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086254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086254">
        <w:rPr>
          <w:b/>
          <w:bCs/>
          <w:sz w:val="26"/>
          <w:szCs w:val="26"/>
        </w:rPr>
        <w:t>ОТЧЕТ</w:t>
      </w:r>
    </w:p>
    <w:p w:rsidR="001D297E" w:rsidRPr="00086254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086254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086254">
        <w:rPr>
          <w:b/>
          <w:bCs/>
          <w:sz w:val="26"/>
          <w:szCs w:val="26"/>
        </w:rPr>
        <w:t>программ</w:t>
      </w:r>
    </w:p>
    <w:p w:rsidR="001D297E" w:rsidRPr="00086254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086254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086254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086254">
        <w:rPr>
          <w:b/>
          <w:bCs/>
          <w:sz w:val="26"/>
          <w:szCs w:val="26"/>
        </w:rPr>
        <w:t>за</w:t>
      </w:r>
      <w:r w:rsidR="0053772C" w:rsidRPr="00086254">
        <w:rPr>
          <w:b/>
          <w:bCs/>
          <w:sz w:val="26"/>
          <w:szCs w:val="26"/>
        </w:rPr>
        <w:t xml:space="preserve"> </w:t>
      </w:r>
      <w:r w:rsidR="002157B0" w:rsidRPr="00086254">
        <w:rPr>
          <w:b/>
          <w:bCs/>
          <w:sz w:val="26"/>
          <w:szCs w:val="26"/>
        </w:rPr>
        <w:t>12</w:t>
      </w:r>
      <w:r w:rsidR="00FE6A1D" w:rsidRPr="00086254">
        <w:rPr>
          <w:b/>
          <w:bCs/>
          <w:sz w:val="26"/>
          <w:szCs w:val="26"/>
        </w:rPr>
        <w:t xml:space="preserve"> месяцев</w:t>
      </w:r>
      <w:r w:rsidR="005F7A8A" w:rsidRPr="00086254">
        <w:rPr>
          <w:b/>
          <w:bCs/>
          <w:sz w:val="26"/>
          <w:szCs w:val="26"/>
        </w:rPr>
        <w:t xml:space="preserve"> </w:t>
      </w:r>
      <w:r w:rsidR="001E3623" w:rsidRPr="00086254">
        <w:rPr>
          <w:b/>
          <w:bCs/>
          <w:sz w:val="26"/>
          <w:szCs w:val="26"/>
        </w:rPr>
        <w:t>202</w:t>
      </w:r>
      <w:r w:rsidR="00927815" w:rsidRPr="00086254">
        <w:rPr>
          <w:b/>
          <w:bCs/>
          <w:sz w:val="26"/>
          <w:szCs w:val="26"/>
        </w:rPr>
        <w:t>3</w:t>
      </w:r>
      <w:r w:rsidR="00C76119" w:rsidRPr="00086254">
        <w:rPr>
          <w:b/>
          <w:bCs/>
          <w:sz w:val="26"/>
          <w:szCs w:val="26"/>
        </w:rPr>
        <w:t xml:space="preserve"> год</w:t>
      </w:r>
      <w:r w:rsidR="009238B4" w:rsidRPr="00086254">
        <w:rPr>
          <w:b/>
          <w:bCs/>
          <w:sz w:val="26"/>
          <w:szCs w:val="26"/>
        </w:rPr>
        <w:t>а</w:t>
      </w:r>
    </w:p>
    <w:p w:rsidR="00E9011C" w:rsidRPr="00086254" w:rsidRDefault="00E9011C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E9011C" w:rsidRPr="00086254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 xml:space="preserve">В условиях </w:t>
      </w:r>
      <w:r w:rsidR="00BF4215" w:rsidRPr="00086254">
        <w:rPr>
          <w:bCs/>
          <w:sz w:val="26"/>
          <w:szCs w:val="26"/>
        </w:rPr>
        <w:t xml:space="preserve">ограничения бюджетных средств </w:t>
      </w:r>
      <w:r w:rsidRPr="00086254">
        <w:rPr>
          <w:bCs/>
          <w:sz w:val="26"/>
          <w:szCs w:val="26"/>
        </w:rPr>
        <w:t>первоочередной задачей становится определение приоритетов при распределении бюджетных ресурсов, выявление источников финансирования расходов и контроль за целевым и эффективным испол</w:t>
      </w:r>
      <w:r w:rsidR="00456DE4" w:rsidRPr="00086254">
        <w:rPr>
          <w:bCs/>
          <w:sz w:val="26"/>
          <w:szCs w:val="26"/>
        </w:rPr>
        <w:t>ьзованием</w:t>
      </w:r>
      <w:r w:rsidRPr="00086254">
        <w:rPr>
          <w:bCs/>
          <w:sz w:val="26"/>
          <w:szCs w:val="26"/>
        </w:rPr>
        <w:t xml:space="preserve"> средств.</w:t>
      </w:r>
    </w:p>
    <w:p w:rsidR="00E9011C" w:rsidRPr="00086254" w:rsidRDefault="00BF4215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Решение поставленных</w:t>
      </w:r>
      <w:r w:rsidR="00E9011C" w:rsidRPr="00086254">
        <w:rPr>
          <w:bCs/>
          <w:sz w:val="26"/>
          <w:szCs w:val="26"/>
        </w:rPr>
        <w:t xml:space="preserve"> задач возможно при применении программно-целевого метода формирования бюджета муниципального образования.</w:t>
      </w:r>
    </w:p>
    <w:p w:rsidR="00E9011C" w:rsidRPr="00086254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Сущность программно-целевого метода финансирования бюджета заключается в следующем:</w:t>
      </w:r>
    </w:p>
    <w:p w:rsidR="00E9011C" w:rsidRPr="00086254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- а</w:t>
      </w:r>
      <w:r w:rsidR="00E9011C" w:rsidRPr="00086254">
        <w:rPr>
          <w:bCs/>
          <w:sz w:val="26"/>
          <w:szCs w:val="26"/>
        </w:rPr>
        <w:t xml:space="preserve">кцент переносится из потребности в средствах, необходимых для выполнения </w:t>
      </w:r>
      <w:r w:rsidR="00456DE4" w:rsidRPr="00086254">
        <w:rPr>
          <w:bCs/>
          <w:sz w:val="26"/>
          <w:szCs w:val="26"/>
        </w:rPr>
        <w:t>муниципальным образованием своих полномочий, на то</w:t>
      </w:r>
      <w:r w:rsidR="004428C4" w:rsidRPr="00086254">
        <w:rPr>
          <w:bCs/>
          <w:sz w:val="26"/>
          <w:szCs w:val="26"/>
        </w:rPr>
        <w:t>,</w:t>
      </w:r>
      <w:r w:rsidR="00456DE4" w:rsidRPr="00086254">
        <w:rPr>
          <w:bCs/>
          <w:sz w:val="26"/>
          <w:szCs w:val="26"/>
        </w:rPr>
        <w:t xml:space="preserve"> какие результаты ожидаются от использования средств, то есть на обеспечение эффективности </w:t>
      </w:r>
      <w:r w:rsidR="00E9011C" w:rsidRPr="00086254">
        <w:rPr>
          <w:bCs/>
          <w:sz w:val="26"/>
          <w:szCs w:val="26"/>
        </w:rPr>
        <w:t xml:space="preserve"> </w:t>
      </w:r>
      <w:r w:rsidR="0038387C" w:rsidRPr="00086254">
        <w:rPr>
          <w:bCs/>
          <w:sz w:val="26"/>
          <w:szCs w:val="26"/>
        </w:rPr>
        <w:t xml:space="preserve">их </w:t>
      </w:r>
      <w:r w:rsidR="00456DE4" w:rsidRPr="00086254">
        <w:rPr>
          <w:bCs/>
          <w:sz w:val="26"/>
          <w:szCs w:val="26"/>
        </w:rPr>
        <w:t>использ</w:t>
      </w:r>
      <w:r w:rsidR="0038387C" w:rsidRPr="00086254">
        <w:rPr>
          <w:bCs/>
          <w:sz w:val="26"/>
          <w:szCs w:val="26"/>
        </w:rPr>
        <w:t>ования</w:t>
      </w:r>
      <w:r w:rsidR="00456DE4" w:rsidRPr="00086254">
        <w:rPr>
          <w:bCs/>
          <w:sz w:val="26"/>
          <w:szCs w:val="26"/>
        </w:rPr>
        <w:t>;</w:t>
      </w:r>
    </w:p>
    <w:p w:rsidR="00456DE4" w:rsidRPr="00086254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- к</w:t>
      </w:r>
      <w:r w:rsidR="00456DE4" w:rsidRPr="00086254">
        <w:rPr>
          <w:bCs/>
          <w:sz w:val="26"/>
          <w:szCs w:val="26"/>
        </w:rPr>
        <w:t xml:space="preserve">онтроль осуществляется не </w:t>
      </w:r>
      <w:r w:rsidR="00687C9A" w:rsidRPr="00086254">
        <w:rPr>
          <w:bCs/>
          <w:sz w:val="26"/>
          <w:szCs w:val="26"/>
        </w:rPr>
        <w:t>только за целевым использованием</w:t>
      </w:r>
      <w:r w:rsidR="00456DE4" w:rsidRPr="00086254">
        <w:rPr>
          <w:bCs/>
          <w:sz w:val="26"/>
          <w:szCs w:val="26"/>
        </w:rPr>
        <w:t xml:space="preserve">, </w:t>
      </w:r>
      <w:r w:rsidR="00687C9A" w:rsidRPr="00086254">
        <w:rPr>
          <w:bCs/>
          <w:sz w:val="26"/>
          <w:szCs w:val="26"/>
        </w:rPr>
        <w:t>но и за</w:t>
      </w:r>
      <w:r w:rsidR="00456DE4" w:rsidRPr="00086254">
        <w:rPr>
          <w:bCs/>
          <w:sz w:val="26"/>
          <w:szCs w:val="26"/>
        </w:rPr>
        <w:t xml:space="preserve"> тем</w:t>
      </w:r>
      <w:r w:rsidR="004428C4" w:rsidRPr="00086254">
        <w:rPr>
          <w:bCs/>
          <w:sz w:val="26"/>
          <w:szCs w:val="26"/>
        </w:rPr>
        <w:t xml:space="preserve">, </w:t>
      </w:r>
      <w:r w:rsidR="00456DE4" w:rsidRPr="00086254">
        <w:rPr>
          <w:bCs/>
          <w:sz w:val="26"/>
          <w:szCs w:val="26"/>
        </w:rPr>
        <w:t xml:space="preserve"> насколько эффективно используются </w:t>
      </w:r>
      <w:r w:rsidR="005F7A8A" w:rsidRPr="00086254">
        <w:rPr>
          <w:bCs/>
          <w:sz w:val="26"/>
          <w:szCs w:val="26"/>
        </w:rPr>
        <w:t>средства</w:t>
      </w:r>
      <w:r w:rsidR="00456DE4" w:rsidRPr="00086254">
        <w:rPr>
          <w:bCs/>
          <w:sz w:val="26"/>
          <w:szCs w:val="26"/>
        </w:rPr>
        <w:t xml:space="preserve"> и достигается </w:t>
      </w:r>
      <w:r w:rsidR="00687C9A" w:rsidRPr="00086254">
        <w:rPr>
          <w:bCs/>
          <w:sz w:val="26"/>
          <w:szCs w:val="26"/>
        </w:rPr>
        <w:t xml:space="preserve">ли </w:t>
      </w:r>
      <w:r w:rsidR="00456DE4" w:rsidRPr="00086254">
        <w:rPr>
          <w:bCs/>
          <w:sz w:val="26"/>
          <w:szCs w:val="26"/>
        </w:rPr>
        <w:t>ожидаемый результат.</w:t>
      </w:r>
    </w:p>
    <w:p w:rsidR="001D297E" w:rsidRPr="00086254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086254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086254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086254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086254" w:rsidRDefault="001D297E" w:rsidP="00BC5118">
      <w:pPr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A78B6" w:rsidRPr="00086254">
        <w:rPr>
          <w:sz w:val="26"/>
          <w:szCs w:val="26"/>
        </w:rPr>
        <w:t>3</w:t>
      </w:r>
      <w:r w:rsidR="00F24F3C" w:rsidRPr="00086254">
        <w:rPr>
          <w:sz w:val="26"/>
          <w:szCs w:val="26"/>
        </w:rPr>
        <w:t>6</w:t>
      </w:r>
      <w:r w:rsidRPr="00086254">
        <w:rPr>
          <w:sz w:val="26"/>
          <w:szCs w:val="26"/>
        </w:rPr>
        <w:t xml:space="preserve"> </w:t>
      </w:r>
      <w:r w:rsidR="0094783B" w:rsidRPr="00086254">
        <w:rPr>
          <w:sz w:val="26"/>
          <w:szCs w:val="26"/>
        </w:rPr>
        <w:t>муниципальных программ</w:t>
      </w:r>
      <w:r w:rsidRPr="00086254">
        <w:rPr>
          <w:sz w:val="26"/>
          <w:szCs w:val="26"/>
        </w:rPr>
        <w:t xml:space="preserve">, с годовым плановым объемом финансирования </w:t>
      </w:r>
      <w:r w:rsidR="004C5AAE">
        <w:rPr>
          <w:sz w:val="26"/>
          <w:szCs w:val="26"/>
        </w:rPr>
        <w:t>709 014,10</w:t>
      </w:r>
      <w:r w:rsidR="0091255A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тыс.</w:t>
      </w:r>
      <w:r w:rsidR="000627CD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 xml:space="preserve">руб., в том числе: </w:t>
      </w:r>
    </w:p>
    <w:p w:rsidR="001D297E" w:rsidRPr="00086254" w:rsidRDefault="004C5AAE" w:rsidP="008A33DA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204 900,40</w:t>
      </w:r>
      <w:r w:rsidR="001D297E" w:rsidRPr="00086254">
        <w:rPr>
          <w:sz w:val="26"/>
          <w:szCs w:val="26"/>
        </w:rPr>
        <w:t xml:space="preserve"> тыс.</w:t>
      </w:r>
      <w:r w:rsidR="00662750" w:rsidRPr="00086254">
        <w:rPr>
          <w:sz w:val="26"/>
          <w:szCs w:val="26"/>
        </w:rPr>
        <w:t xml:space="preserve"> </w:t>
      </w:r>
      <w:r w:rsidR="001D297E" w:rsidRPr="00086254">
        <w:rPr>
          <w:sz w:val="26"/>
          <w:szCs w:val="26"/>
        </w:rPr>
        <w:t>руб</w:t>
      </w:r>
      <w:r w:rsidR="0091255A" w:rsidRPr="00086254">
        <w:rPr>
          <w:sz w:val="26"/>
          <w:szCs w:val="26"/>
        </w:rPr>
        <w:t>.</w:t>
      </w:r>
      <w:r w:rsidR="001D297E" w:rsidRPr="00086254">
        <w:rPr>
          <w:sz w:val="26"/>
          <w:szCs w:val="26"/>
        </w:rPr>
        <w:t xml:space="preserve"> – за счет средств бюджета городского округа (</w:t>
      </w:r>
      <w:r w:rsidR="0024339B" w:rsidRPr="0024339B">
        <w:rPr>
          <w:sz w:val="26"/>
          <w:szCs w:val="26"/>
        </w:rPr>
        <w:t>28,9</w:t>
      </w:r>
      <w:r w:rsidR="001D297E" w:rsidRPr="0024339B">
        <w:rPr>
          <w:sz w:val="26"/>
          <w:szCs w:val="26"/>
        </w:rPr>
        <w:t xml:space="preserve"> %</w:t>
      </w:r>
      <w:r w:rsidR="001D297E" w:rsidRPr="00086254">
        <w:rPr>
          <w:sz w:val="26"/>
          <w:szCs w:val="26"/>
        </w:rPr>
        <w:t xml:space="preserve"> от общего объема финансирования муниципальных программ); </w:t>
      </w:r>
    </w:p>
    <w:p w:rsidR="001D297E" w:rsidRPr="00086254" w:rsidRDefault="004C5AAE" w:rsidP="00F20C43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449 301,00</w:t>
      </w:r>
      <w:r w:rsidR="0091255A" w:rsidRPr="00086254">
        <w:rPr>
          <w:sz w:val="26"/>
          <w:szCs w:val="26"/>
        </w:rPr>
        <w:t xml:space="preserve"> </w:t>
      </w:r>
      <w:r w:rsidR="001D297E" w:rsidRPr="00086254">
        <w:rPr>
          <w:sz w:val="26"/>
          <w:szCs w:val="26"/>
        </w:rPr>
        <w:t>тыс. руб</w:t>
      </w:r>
      <w:r w:rsidR="0091255A" w:rsidRPr="00086254">
        <w:rPr>
          <w:sz w:val="26"/>
          <w:szCs w:val="26"/>
        </w:rPr>
        <w:t>.</w:t>
      </w:r>
      <w:r w:rsidR="001D297E" w:rsidRPr="00086254">
        <w:rPr>
          <w:sz w:val="26"/>
          <w:szCs w:val="26"/>
        </w:rPr>
        <w:t xml:space="preserve"> – за счет средств областного бюджет</w:t>
      </w:r>
      <w:r w:rsidR="00032E5A" w:rsidRPr="00086254">
        <w:rPr>
          <w:sz w:val="26"/>
          <w:szCs w:val="26"/>
        </w:rPr>
        <w:t>а</w:t>
      </w:r>
      <w:r w:rsidR="001D297E" w:rsidRPr="00086254">
        <w:rPr>
          <w:sz w:val="26"/>
          <w:szCs w:val="26"/>
        </w:rPr>
        <w:t xml:space="preserve"> (</w:t>
      </w:r>
      <w:r w:rsidR="00876AC2" w:rsidRPr="0024339B">
        <w:rPr>
          <w:sz w:val="26"/>
          <w:szCs w:val="26"/>
        </w:rPr>
        <w:t>63,</w:t>
      </w:r>
      <w:r w:rsidR="00D00236" w:rsidRPr="0024339B">
        <w:rPr>
          <w:sz w:val="26"/>
          <w:szCs w:val="26"/>
        </w:rPr>
        <w:t>4</w:t>
      </w:r>
      <w:r w:rsidR="00876AC2" w:rsidRPr="00086254">
        <w:rPr>
          <w:sz w:val="26"/>
          <w:szCs w:val="26"/>
        </w:rPr>
        <w:t xml:space="preserve"> </w:t>
      </w:r>
      <w:r w:rsidR="00032E5A" w:rsidRPr="00086254">
        <w:rPr>
          <w:sz w:val="26"/>
          <w:szCs w:val="26"/>
        </w:rPr>
        <w:t>%);</w:t>
      </w:r>
    </w:p>
    <w:p w:rsidR="00032E5A" w:rsidRPr="00086254" w:rsidRDefault="004C5AAE" w:rsidP="00F20C43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51 494,50</w:t>
      </w:r>
      <w:r w:rsidR="00032E5A" w:rsidRPr="00086254">
        <w:rPr>
          <w:sz w:val="26"/>
          <w:szCs w:val="26"/>
        </w:rPr>
        <w:t xml:space="preserve"> тыс. руб. – за счет средств федерального бюджета </w:t>
      </w:r>
      <w:r w:rsidR="00032E5A" w:rsidRPr="0024339B">
        <w:rPr>
          <w:sz w:val="26"/>
          <w:szCs w:val="26"/>
        </w:rPr>
        <w:t>(</w:t>
      </w:r>
      <w:r w:rsidR="005C2CB6" w:rsidRPr="0024339B">
        <w:rPr>
          <w:sz w:val="26"/>
          <w:szCs w:val="26"/>
        </w:rPr>
        <w:t>7,</w:t>
      </w:r>
      <w:r w:rsidR="0024339B" w:rsidRPr="0024339B">
        <w:rPr>
          <w:sz w:val="26"/>
          <w:szCs w:val="26"/>
        </w:rPr>
        <w:t>3</w:t>
      </w:r>
      <w:r w:rsidR="005C2CB6">
        <w:rPr>
          <w:sz w:val="26"/>
          <w:szCs w:val="26"/>
        </w:rPr>
        <w:t xml:space="preserve"> </w:t>
      </w:r>
      <w:r w:rsidR="000413C3" w:rsidRPr="00086254">
        <w:rPr>
          <w:sz w:val="26"/>
          <w:szCs w:val="26"/>
        </w:rPr>
        <w:t>%)</w:t>
      </w:r>
      <w:r w:rsidR="00E27640" w:rsidRPr="00086254">
        <w:rPr>
          <w:sz w:val="26"/>
          <w:szCs w:val="26"/>
        </w:rPr>
        <w:t>;</w:t>
      </w:r>
    </w:p>
    <w:p w:rsidR="00E27640" w:rsidRPr="00086254" w:rsidRDefault="004C5AAE" w:rsidP="00F20C43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3318,20</w:t>
      </w:r>
      <w:r w:rsidR="00E27640" w:rsidRPr="00086254">
        <w:rPr>
          <w:sz w:val="26"/>
          <w:szCs w:val="26"/>
        </w:rPr>
        <w:t xml:space="preserve"> тыс. руб.  – за счет внебюджетных средств (</w:t>
      </w:r>
      <w:r w:rsidR="00D00236" w:rsidRPr="000D6E23">
        <w:rPr>
          <w:sz w:val="26"/>
          <w:szCs w:val="26"/>
        </w:rPr>
        <w:t>0,</w:t>
      </w:r>
      <w:r w:rsidR="005C2CB6" w:rsidRPr="000D6E23">
        <w:rPr>
          <w:sz w:val="26"/>
          <w:szCs w:val="26"/>
        </w:rPr>
        <w:t>5</w:t>
      </w:r>
      <w:r w:rsidR="00703469" w:rsidRPr="00086254">
        <w:rPr>
          <w:sz w:val="26"/>
          <w:szCs w:val="26"/>
        </w:rPr>
        <w:t xml:space="preserve"> </w:t>
      </w:r>
      <w:r w:rsidR="00E27640" w:rsidRPr="00086254">
        <w:rPr>
          <w:sz w:val="26"/>
          <w:szCs w:val="26"/>
        </w:rPr>
        <w:t>%).</w:t>
      </w:r>
    </w:p>
    <w:p w:rsidR="000E0E52" w:rsidRPr="00086254" w:rsidRDefault="000E0E52" w:rsidP="00F20C43">
      <w:pPr>
        <w:ind w:firstLine="539"/>
        <w:jc w:val="both"/>
        <w:rPr>
          <w:sz w:val="26"/>
          <w:szCs w:val="26"/>
        </w:rPr>
      </w:pPr>
    </w:p>
    <w:p w:rsidR="003E44EC" w:rsidRPr="00086254" w:rsidRDefault="004F0B94" w:rsidP="003E44EC">
      <w:pPr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Кассовые расходы</w:t>
      </w:r>
      <w:r w:rsidR="003E44EC" w:rsidRPr="00086254">
        <w:rPr>
          <w:sz w:val="26"/>
          <w:szCs w:val="26"/>
        </w:rPr>
        <w:t xml:space="preserve"> по всем программам </w:t>
      </w:r>
      <w:r w:rsidR="00DB1903" w:rsidRPr="00086254">
        <w:rPr>
          <w:sz w:val="26"/>
          <w:szCs w:val="26"/>
        </w:rPr>
        <w:t xml:space="preserve">за </w:t>
      </w:r>
      <w:r w:rsidR="0021297F" w:rsidRPr="00086254">
        <w:rPr>
          <w:sz w:val="26"/>
          <w:szCs w:val="26"/>
        </w:rPr>
        <w:t>12</w:t>
      </w:r>
      <w:r w:rsidR="00FE6A1D" w:rsidRPr="00086254">
        <w:rPr>
          <w:sz w:val="26"/>
          <w:szCs w:val="26"/>
        </w:rPr>
        <w:t xml:space="preserve"> месяцев</w:t>
      </w:r>
      <w:r w:rsidR="000413C3" w:rsidRPr="00086254">
        <w:rPr>
          <w:sz w:val="26"/>
          <w:szCs w:val="26"/>
        </w:rPr>
        <w:t xml:space="preserve"> </w:t>
      </w:r>
      <w:r w:rsidR="003E44EC" w:rsidRPr="00086254">
        <w:rPr>
          <w:sz w:val="26"/>
          <w:szCs w:val="26"/>
        </w:rPr>
        <w:t>20</w:t>
      </w:r>
      <w:r w:rsidR="0053772C" w:rsidRPr="00086254">
        <w:rPr>
          <w:sz w:val="26"/>
          <w:szCs w:val="26"/>
        </w:rPr>
        <w:t>2</w:t>
      </w:r>
      <w:r w:rsidR="00E27640" w:rsidRPr="00086254">
        <w:rPr>
          <w:sz w:val="26"/>
          <w:szCs w:val="26"/>
        </w:rPr>
        <w:t>3</w:t>
      </w:r>
      <w:r w:rsidR="003E44EC" w:rsidRPr="00086254">
        <w:rPr>
          <w:sz w:val="26"/>
          <w:szCs w:val="26"/>
        </w:rPr>
        <w:t xml:space="preserve"> год</w:t>
      </w:r>
      <w:r w:rsidR="000413C3" w:rsidRPr="00086254">
        <w:rPr>
          <w:sz w:val="26"/>
          <w:szCs w:val="26"/>
        </w:rPr>
        <w:t>а</w:t>
      </w:r>
      <w:r w:rsidR="003E44EC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составили</w:t>
      </w:r>
      <w:r w:rsidR="003E44EC" w:rsidRPr="00086254">
        <w:rPr>
          <w:sz w:val="26"/>
          <w:szCs w:val="26"/>
        </w:rPr>
        <w:t xml:space="preserve"> </w:t>
      </w:r>
      <w:r w:rsidR="004C5AAE">
        <w:rPr>
          <w:sz w:val="26"/>
          <w:szCs w:val="26"/>
        </w:rPr>
        <w:t>683 370,30</w:t>
      </w:r>
      <w:r w:rsidR="003E44EC" w:rsidRPr="00086254">
        <w:rPr>
          <w:sz w:val="26"/>
          <w:szCs w:val="26"/>
        </w:rPr>
        <w:t xml:space="preserve"> тыс. руб. (</w:t>
      </w:r>
      <w:r w:rsidR="009830FF">
        <w:rPr>
          <w:sz w:val="26"/>
          <w:szCs w:val="26"/>
        </w:rPr>
        <w:t>96,4</w:t>
      </w:r>
      <w:r w:rsidR="006A21B2" w:rsidRPr="00086254">
        <w:rPr>
          <w:sz w:val="26"/>
          <w:szCs w:val="26"/>
        </w:rPr>
        <w:t xml:space="preserve"> % от плановых показателей).</w:t>
      </w:r>
    </w:p>
    <w:p w:rsidR="007423C2" w:rsidRPr="00086254" w:rsidRDefault="003E44EC" w:rsidP="007423C2">
      <w:pPr>
        <w:ind w:firstLine="539"/>
        <w:rPr>
          <w:sz w:val="26"/>
          <w:szCs w:val="26"/>
        </w:rPr>
      </w:pPr>
      <w:r w:rsidRPr="00086254">
        <w:rPr>
          <w:sz w:val="26"/>
          <w:szCs w:val="26"/>
        </w:rPr>
        <w:t xml:space="preserve">Из общей суммы </w:t>
      </w:r>
      <w:r w:rsidR="006A21B2" w:rsidRPr="00086254">
        <w:rPr>
          <w:sz w:val="26"/>
          <w:szCs w:val="26"/>
        </w:rPr>
        <w:t xml:space="preserve">кассовых </w:t>
      </w:r>
      <w:r w:rsidRPr="00086254">
        <w:rPr>
          <w:sz w:val="26"/>
          <w:szCs w:val="26"/>
        </w:rPr>
        <w:t xml:space="preserve">расходов средства бюджета городского округа составили </w:t>
      </w:r>
      <w:r w:rsidR="00857EFA" w:rsidRPr="00086254">
        <w:rPr>
          <w:sz w:val="26"/>
          <w:szCs w:val="26"/>
        </w:rPr>
        <w:t> </w:t>
      </w:r>
      <w:r w:rsidR="004C5AAE">
        <w:rPr>
          <w:sz w:val="26"/>
          <w:szCs w:val="26"/>
        </w:rPr>
        <w:t>182 038,80</w:t>
      </w:r>
      <w:r w:rsidRPr="00086254">
        <w:rPr>
          <w:sz w:val="26"/>
          <w:szCs w:val="26"/>
        </w:rPr>
        <w:t xml:space="preserve"> тыс. руб.</w:t>
      </w:r>
      <w:r w:rsidR="007141EE" w:rsidRPr="00086254">
        <w:rPr>
          <w:sz w:val="26"/>
          <w:szCs w:val="26"/>
        </w:rPr>
        <w:t xml:space="preserve"> или </w:t>
      </w:r>
      <w:r w:rsidR="009830FF">
        <w:rPr>
          <w:sz w:val="26"/>
          <w:szCs w:val="26"/>
        </w:rPr>
        <w:t>88,8</w:t>
      </w:r>
      <w:r w:rsidR="00A1674A" w:rsidRPr="00086254">
        <w:rPr>
          <w:sz w:val="26"/>
          <w:szCs w:val="26"/>
        </w:rPr>
        <w:t xml:space="preserve"> </w:t>
      </w:r>
      <w:r w:rsidR="007141EE" w:rsidRPr="00086254">
        <w:rPr>
          <w:sz w:val="26"/>
          <w:szCs w:val="26"/>
        </w:rPr>
        <w:t>%</w:t>
      </w:r>
      <w:r w:rsidRPr="00086254">
        <w:rPr>
          <w:sz w:val="26"/>
          <w:szCs w:val="26"/>
        </w:rPr>
        <w:t xml:space="preserve">, </w:t>
      </w:r>
    </w:p>
    <w:p w:rsidR="007423C2" w:rsidRPr="00086254" w:rsidRDefault="003E44EC" w:rsidP="007423C2">
      <w:pPr>
        <w:ind w:firstLine="539"/>
        <w:rPr>
          <w:sz w:val="26"/>
          <w:szCs w:val="26"/>
        </w:rPr>
      </w:pPr>
      <w:r w:rsidRPr="00086254">
        <w:rPr>
          <w:sz w:val="26"/>
          <w:szCs w:val="26"/>
        </w:rPr>
        <w:t xml:space="preserve">средства областного бюджета – </w:t>
      </w:r>
      <w:r w:rsidR="004C5AAE">
        <w:rPr>
          <w:sz w:val="26"/>
          <w:szCs w:val="26"/>
        </w:rPr>
        <w:t>446 520,40</w:t>
      </w:r>
      <w:r w:rsidRPr="00086254">
        <w:rPr>
          <w:sz w:val="26"/>
          <w:szCs w:val="26"/>
        </w:rPr>
        <w:t xml:space="preserve"> тыс. руб.</w:t>
      </w:r>
      <w:r w:rsidR="007141EE" w:rsidRPr="00086254">
        <w:rPr>
          <w:sz w:val="26"/>
          <w:szCs w:val="26"/>
        </w:rPr>
        <w:t xml:space="preserve"> или </w:t>
      </w:r>
      <w:r w:rsidR="00D00236" w:rsidRPr="00086254">
        <w:rPr>
          <w:sz w:val="26"/>
          <w:szCs w:val="26"/>
        </w:rPr>
        <w:t>99,4</w:t>
      </w:r>
      <w:r w:rsidR="00A1674A" w:rsidRPr="00086254">
        <w:rPr>
          <w:sz w:val="26"/>
          <w:szCs w:val="26"/>
        </w:rPr>
        <w:t xml:space="preserve"> </w:t>
      </w:r>
      <w:r w:rsidR="002E0A62" w:rsidRPr="00086254">
        <w:rPr>
          <w:sz w:val="26"/>
          <w:szCs w:val="26"/>
        </w:rPr>
        <w:t xml:space="preserve">%, </w:t>
      </w:r>
    </w:p>
    <w:p w:rsidR="007423C2" w:rsidRPr="00086254" w:rsidRDefault="00057E9D" w:rsidP="007423C2">
      <w:pPr>
        <w:ind w:firstLine="539"/>
        <w:rPr>
          <w:sz w:val="26"/>
          <w:szCs w:val="26"/>
        </w:rPr>
      </w:pPr>
      <w:r w:rsidRPr="00086254">
        <w:rPr>
          <w:sz w:val="26"/>
          <w:szCs w:val="26"/>
        </w:rPr>
        <w:t xml:space="preserve">средства федерального бюджета– </w:t>
      </w:r>
      <w:r w:rsidR="004C5AAE">
        <w:rPr>
          <w:sz w:val="26"/>
          <w:szCs w:val="26"/>
        </w:rPr>
        <w:t>51 494,50</w:t>
      </w:r>
      <w:r w:rsidR="002E0A62" w:rsidRPr="00086254">
        <w:rPr>
          <w:sz w:val="26"/>
          <w:szCs w:val="26"/>
        </w:rPr>
        <w:t xml:space="preserve"> тыс. руб. или </w:t>
      </w:r>
      <w:r w:rsidR="00D00236" w:rsidRPr="00086254">
        <w:rPr>
          <w:sz w:val="26"/>
          <w:szCs w:val="26"/>
        </w:rPr>
        <w:t>100</w:t>
      </w:r>
      <w:r w:rsidR="00A1674A" w:rsidRPr="00086254">
        <w:rPr>
          <w:sz w:val="26"/>
          <w:szCs w:val="26"/>
        </w:rPr>
        <w:t xml:space="preserve"> </w:t>
      </w:r>
      <w:r w:rsidR="002E0A62" w:rsidRPr="00086254">
        <w:rPr>
          <w:sz w:val="26"/>
          <w:szCs w:val="26"/>
        </w:rPr>
        <w:t xml:space="preserve">%, </w:t>
      </w:r>
    </w:p>
    <w:p w:rsidR="00581B03" w:rsidRPr="00086254" w:rsidRDefault="00057E9D" w:rsidP="004C5AAE">
      <w:pPr>
        <w:ind w:firstLine="539"/>
        <w:rPr>
          <w:sz w:val="26"/>
          <w:szCs w:val="26"/>
        </w:rPr>
      </w:pPr>
      <w:r w:rsidRPr="00086254">
        <w:rPr>
          <w:sz w:val="26"/>
          <w:szCs w:val="26"/>
        </w:rPr>
        <w:t xml:space="preserve">внебюджетные средства– </w:t>
      </w:r>
      <w:r w:rsidR="004C5AAE">
        <w:rPr>
          <w:sz w:val="26"/>
          <w:szCs w:val="26"/>
        </w:rPr>
        <w:t>3 316,6</w:t>
      </w:r>
      <w:r w:rsidR="00B55AAA">
        <w:rPr>
          <w:sz w:val="26"/>
          <w:szCs w:val="26"/>
        </w:rPr>
        <w:t>,</w:t>
      </w:r>
      <w:r w:rsidR="002E0A62" w:rsidRPr="00086254">
        <w:rPr>
          <w:sz w:val="26"/>
          <w:szCs w:val="26"/>
        </w:rPr>
        <w:t xml:space="preserve"> тыс. руб. или </w:t>
      </w:r>
      <w:r w:rsidR="004C5AAE">
        <w:rPr>
          <w:sz w:val="26"/>
          <w:szCs w:val="26"/>
        </w:rPr>
        <w:t>99,9</w:t>
      </w:r>
      <w:r w:rsidR="00A1674A" w:rsidRPr="00086254">
        <w:rPr>
          <w:sz w:val="26"/>
          <w:szCs w:val="26"/>
        </w:rPr>
        <w:t xml:space="preserve"> </w:t>
      </w:r>
      <w:r w:rsidR="002E0A62" w:rsidRPr="00086254">
        <w:rPr>
          <w:sz w:val="26"/>
          <w:szCs w:val="26"/>
        </w:rPr>
        <w:t>%</w:t>
      </w:r>
    </w:p>
    <w:p w:rsidR="00193D3E" w:rsidRPr="00086254" w:rsidRDefault="00193D3E" w:rsidP="00E27640">
      <w:pPr>
        <w:ind w:firstLine="539"/>
        <w:jc w:val="both"/>
        <w:rPr>
          <w:sz w:val="26"/>
          <w:szCs w:val="26"/>
        </w:rPr>
      </w:pPr>
    </w:p>
    <w:p w:rsidR="008E01CE" w:rsidRPr="00086254" w:rsidRDefault="008E01CE" w:rsidP="00F20C43">
      <w:pPr>
        <w:ind w:firstLine="539"/>
        <w:jc w:val="both"/>
        <w:rPr>
          <w:sz w:val="26"/>
          <w:szCs w:val="26"/>
        </w:rPr>
      </w:pPr>
    </w:p>
    <w:p w:rsidR="00F57293" w:rsidRPr="00086254" w:rsidRDefault="008D7CA3" w:rsidP="00F20C43">
      <w:pPr>
        <w:ind w:firstLine="539"/>
        <w:jc w:val="both"/>
        <w:rPr>
          <w:sz w:val="26"/>
          <w:szCs w:val="26"/>
        </w:rPr>
      </w:pPr>
      <w:r w:rsidRPr="008D7CA3">
        <w:rPr>
          <w:noProof/>
          <w:sz w:val="26"/>
          <w:szCs w:val="26"/>
        </w:rPr>
        <w:lastRenderedPageBreak/>
        <w:drawing>
          <wp:inline distT="0" distB="0" distL="0" distR="0">
            <wp:extent cx="5126692" cy="3562349"/>
            <wp:effectExtent l="228600" t="190500" r="226358" b="171451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297E" w:rsidRPr="00086254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086254" w:rsidRDefault="001D297E" w:rsidP="00C07C40">
      <w:pPr>
        <w:jc w:val="both"/>
      </w:pPr>
    </w:p>
    <w:p w:rsidR="001D297E" w:rsidRPr="00086254" w:rsidRDefault="00C73625" w:rsidP="006D7E6D">
      <w:pPr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Распределение </w:t>
      </w:r>
      <w:r w:rsidR="00BE3E84" w:rsidRPr="00086254">
        <w:rPr>
          <w:sz w:val="26"/>
          <w:szCs w:val="26"/>
        </w:rPr>
        <w:t>исполнения расходов</w:t>
      </w:r>
      <w:r w:rsidRPr="00086254">
        <w:rPr>
          <w:sz w:val="26"/>
          <w:szCs w:val="26"/>
        </w:rPr>
        <w:t xml:space="preserve"> на реализацию муниципальных программ за</w:t>
      </w:r>
      <w:r w:rsidR="00E27640" w:rsidRPr="00086254">
        <w:rPr>
          <w:sz w:val="26"/>
          <w:szCs w:val="26"/>
        </w:rPr>
        <w:t xml:space="preserve"> </w:t>
      </w:r>
      <w:r w:rsidR="002157B0" w:rsidRPr="00086254">
        <w:rPr>
          <w:sz w:val="26"/>
          <w:szCs w:val="26"/>
        </w:rPr>
        <w:t>12</w:t>
      </w:r>
      <w:r w:rsidR="00057E9D" w:rsidRPr="00086254">
        <w:rPr>
          <w:sz w:val="26"/>
          <w:szCs w:val="26"/>
        </w:rPr>
        <w:t xml:space="preserve"> месяцев</w:t>
      </w:r>
      <w:r w:rsidRPr="00086254">
        <w:rPr>
          <w:sz w:val="26"/>
          <w:szCs w:val="26"/>
        </w:rPr>
        <w:t xml:space="preserve"> 2023 </w:t>
      </w:r>
      <w:r w:rsidR="001D297E" w:rsidRPr="00086254">
        <w:rPr>
          <w:sz w:val="26"/>
          <w:szCs w:val="26"/>
        </w:rPr>
        <w:t>год</w:t>
      </w:r>
      <w:r w:rsidRPr="00086254">
        <w:rPr>
          <w:sz w:val="26"/>
          <w:szCs w:val="26"/>
        </w:rPr>
        <w:t>а</w:t>
      </w:r>
      <w:r w:rsidR="001D297E" w:rsidRPr="00086254">
        <w:rPr>
          <w:sz w:val="26"/>
          <w:szCs w:val="26"/>
        </w:rPr>
        <w:t>, предусмотренных к финансированию из бюджетов всех уровней приведено в Приложении.</w:t>
      </w:r>
    </w:p>
    <w:p w:rsidR="005255A1" w:rsidRPr="00086254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5255A1" w:rsidRPr="00086254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1D297E" w:rsidRPr="00086254" w:rsidRDefault="001D297E" w:rsidP="008804F1">
      <w:pPr>
        <w:ind w:firstLine="539"/>
        <w:jc w:val="both"/>
        <w:outlineLvl w:val="0"/>
        <w:rPr>
          <w:b/>
          <w:bCs/>
          <w:color w:val="FF0000"/>
          <w:sz w:val="26"/>
          <w:szCs w:val="26"/>
        </w:rPr>
      </w:pPr>
      <w:r w:rsidRPr="00086254">
        <w:rPr>
          <w:b/>
          <w:bCs/>
          <w:sz w:val="26"/>
          <w:szCs w:val="26"/>
        </w:rPr>
        <w:t>2. Основные результаты выполнения муниципальных программ за</w:t>
      </w:r>
      <w:r w:rsidR="00C31CD3" w:rsidRPr="00086254">
        <w:rPr>
          <w:b/>
          <w:bCs/>
          <w:sz w:val="26"/>
          <w:szCs w:val="26"/>
        </w:rPr>
        <w:t xml:space="preserve"> </w:t>
      </w:r>
      <w:r w:rsidR="009B6C29" w:rsidRPr="00086254">
        <w:rPr>
          <w:b/>
          <w:bCs/>
          <w:sz w:val="26"/>
          <w:szCs w:val="26"/>
        </w:rPr>
        <w:t xml:space="preserve">                        </w:t>
      </w:r>
      <w:r w:rsidR="00C31CD3" w:rsidRPr="00086254">
        <w:rPr>
          <w:b/>
          <w:bCs/>
          <w:sz w:val="26"/>
          <w:szCs w:val="26"/>
        </w:rPr>
        <w:t>20</w:t>
      </w:r>
      <w:r w:rsidR="00C4334D" w:rsidRPr="00086254">
        <w:rPr>
          <w:b/>
          <w:bCs/>
          <w:sz w:val="26"/>
          <w:szCs w:val="26"/>
        </w:rPr>
        <w:t>2</w:t>
      </w:r>
      <w:r w:rsidR="009120A3" w:rsidRPr="00086254">
        <w:rPr>
          <w:b/>
          <w:bCs/>
          <w:sz w:val="26"/>
          <w:szCs w:val="26"/>
        </w:rPr>
        <w:t>3</w:t>
      </w:r>
      <w:r w:rsidRPr="00086254">
        <w:rPr>
          <w:b/>
          <w:bCs/>
          <w:sz w:val="26"/>
          <w:szCs w:val="26"/>
        </w:rPr>
        <w:t xml:space="preserve"> год</w:t>
      </w:r>
      <w:r w:rsidR="001C43F0" w:rsidRPr="00086254">
        <w:rPr>
          <w:b/>
          <w:bCs/>
          <w:sz w:val="26"/>
          <w:szCs w:val="26"/>
        </w:rPr>
        <w:t>.</w:t>
      </w:r>
    </w:p>
    <w:p w:rsidR="001D297E" w:rsidRPr="00086254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086254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- социальная сфера;  </w:t>
      </w:r>
    </w:p>
    <w:p w:rsidR="001D297E" w:rsidRPr="00086254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сфера общественной безопасности;</w:t>
      </w:r>
    </w:p>
    <w:p w:rsidR="001D297E" w:rsidRPr="00086254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сфера ЖКХ и строительства;</w:t>
      </w:r>
    </w:p>
    <w:p w:rsidR="001D297E" w:rsidRPr="00086254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- экономическая сфера; </w:t>
      </w:r>
    </w:p>
    <w:p w:rsidR="001D297E" w:rsidRPr="00086254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086254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086254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086254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086254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377A96" w:rsidRDefault="001D297E" w:rsidP="00377A9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2.1.1. </w:t>
      </w:r>
      <w:r w:rsidR="00E01019" w:rsidRPr="00086254">
        <w:rPr>
          <w:sz w:val="26"/>
          <w:szCs w:val="26"/>
        </w:rPr>
        <w:t>В целях создания системы поддержки</w:t>
      </w:r>
      <w:r w:rsidR="00F35895" w:rsidRPr="00086254">
        <w:rPr>
          <w:sz w:val="26"/>
          <w:szCs w:val="26"/>
        </w:rPr>
        <w:t>,</w:t>
      </w:r>
      <w:r w:rsidR="00E01019" w:rsidRPr="00086254">
        <w:rPr>
          <w:sz w:val="26"/>
          <w:szCs w:val="26"/>
        </w:rPr>
        <w:t xml:space="preserve"> выявления и развития талантливых и одаренных детей в городском округе осуществляется реализация </w:t>
      </w:r>
      <w:r w:rsidRPr="00086254">
        <w:rPr>
          <w:sz w:val="26"/>
          <w:szCs w:val="26"/>
        </w:rPr>
        <w:t>муниципальной программы «</w:t>
      </w:r>
      <w:r w:rsidRPr="00086254">
        <w:rPr>
          <w:b/>
          <w:bCs/>
          <w:sz w:val="26"/>
          <w:szCs w:val="26"/>
        </w:rPr>
        <w:t xml:space="preserve">Одаренные дети» на </w:t>
      </w:r>
      <w:r w:rsidR="006463B3" w:rsidRPr="00086254">
        <w:rPr>
          <w:b/>
          <w:bCs/>
          <w:sz w:val="26"/>
          <w:szCs w:val="26"/>
        </w:rPr>
        <w:t>20</w:t>
      </w:r>
      <w:r w:rsidR="0053772C" w:rsidRPr="00086254">
        <w:rPr>
          <w:b/>
          <w:bCs/>
          <w:sz w:val="26"/>
          <w:szCs w:val="26"/>
        </w:rPr>
        <w:t>2</w:t>
      </w:r>
      <w:r w:rsidR="00BA5F35" w:rsidRPr="00086254">
        <w:rPr>
          <w:b/>
          <w:bCs/>
          <w:sz w:val="26"/>
          <w:szCs w:val="26"/>
        </w:rPr>
        <w:t>3</w:t>
      </w:r>
      <w:r w:rsidR="006463B3" w:rsidRPr="00086254">
        <w:rPr>
          <w:b/>
          <w:bCs/>
          <w:sz w:val="26"/>
          <w:szCs w:val="26"/>
        </w:rPr>
        <w:t>-20</w:t>
      </w:r>
      <w:r w:rsidR="0053772C" w:rsidRPr="00086254">
        <w:rPr>
          <w:b/>
          <w:bCs/>
          <w:sz w:val="26"/>
          <w:szCs w:val="26"/>
        </w:rPr>
        <w:t>2</w:t>
      </w:r>
      <w:r w:rsidR="00BA5F35" w:rsidRPr="00086254">
        <w:rPr>
          <w:b/>
          <w:bCs/>
          <w:sz w:val="26"/>
          <w:szCs w:val="26"/>
        </w:rPr>
        <w:t>5</w:t>
      </w:r>
      <w:r w:rsidR="006463B3" w:rsidRPr="00086254">
        <w:rPr>
          <w:b/>
          <w:bCs/>
          <w:sz w:val="26"/>
          <w:szCs w:val="26"/>
        </w:rPr>
        <w:t xml:space="preserve"> годы</w:t>
      </w:r>
      <w:r w:rsidR="00C03C6F" w:rsidRPr="00086254">
        <w:rPr>
          <w:b/>
          <w:bCs/>
          <w:sz w:val="26"/>
          <w:szCs w:val="26"/>
        </w:rPr>
        <w:t>»</w:t>
      </w:r>
      <w:r w:rsidR="00E01019" w:rsidRPr="00086254">
        <w:rPr>
          <w:b/>
          <w:bCs/>
          <w:sz w:val="26"/>
          <w:szCs w:val="26"/>
        </w:rPr>
        <w:t xml:space="preserve">, </w:t>
      </w:r>
      <w:r w:rsidR="00E01019" w:rsidRPr="00086254">
        <w:rPr>
          <w:bCs/>
          <w:sz w:val="26"/>
          <w:szCs w:val="26"/>
        </w:rPr>
        <w:t>на</w:t>
      </w:r>
      <w:r w:rsidR="00E01019" w:rsidRPr="00086254">
        <w:rPr>
          <w:b/>
          <w:bCs/>
          <w:sz w:val="26"/>
          <w:szCs w:val="26"/>
        </w:rPr>
        <w:t xml:space="preserve"> </w:t>
      </w:r>
      <w:r w:rsidR="00E01019" w:rsidRPr="00086254">
        <w:rPr>
          <w:bCs/>
          <w:sz w:val="26"/>
          <w:szCs w:val="26"/>
        </w:rPr>
        <w:t>мероприятия</w:t>
      </w:r>
      <w:r w:rsidR="00E01019" w:rsidRPr="00086254">
        <w:rPr>
          <w:b/>
          <w:bCs/>
          <w:sz w:val="26"/>
          <w:szCs w:val="26"/>
        </w:rPr>
        <w:t xml:space="preserve"> </w:t>
      </w:r>
      <w:r w:rsidR="00E01019" w:rsidRPr="00086254">
        <w:rPr>
          <w:bCs/>
          <w:sz w:val="26"/>
          <w:szCs w:val="26"/>
        </w:rPr>
        <w:t>которой</w:t>
      </w:r>
      <w:r w:rsidR="00E01019" w:rsidRPr="00086254">
        <w:rPr>
          <w:b/>
          <w:bCs/>
          <w:sz w:val="26"/>
          <w:szCs w:val="26"/>
        </w:rPr>
        <w:t xml:space="preserve"> </w:t>
      </w:r>
      <w:r w:rsidRPr="00086254">
        <w:rPr>
          <w:b/>
          <w:bCs/>
          <w:sz w:val="26"/>
          <w:szCs w:val="26"/>
        </w:rPr>
        <w:t xml:space="preserve"> </w:t>
      </w:r>
      <w:r w:rsidRPr="00086254">
        <w:rPr>
          <w:sz w:val="26"/>
          <w:szCs w:val="26"/>
        </w:rPr>
        <w:t>в бюджете</w:t>
      </w:r>
      <w:r w:rsidR="00826D10" w:rsidRPr="00086254">
        <w:rPr>
          <w:sz w:val="26"/>
          <w:szCs w:val="26"/>
        </w:rPr>
        <w:t xml:space="preserve"> городского округа </w:t>
      </w:r>
      <w:r w:rsidRPr="00086254">
        <w:rPr>
          <w:sz w:val="26"/>
          <w:szCs w:val="26"/>
        </w:rPr>
        <w:t xml:space="preserve">на </w:t>
      </w:r>
      <w:r w:rsidR="006D7E6D" w:rsidRPr="00086254">
        <w:rPr>
          <w:sz w:val="26"/>
          <w:szCs w:val="26"/>
        </w:rPr>
        <w:t>20</w:t>
      </w:r>
      <w:r w:rsidR="00125FF8" w:rsidRPr="00086254">
        <w:rPr>
          <w:sz w:val="26"/>
          <w:szCs w:val="26"/>
        </w:rPr>
        <w:t>2</w:t>
      </w:r>
      <w:r w:rsidR="00BA5F35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 предусмотрено </w:t>
      </w:r>
      <w:r w:rsidR="00BA5F35" w:rsidRPr="00086254">
        <w:rPr>
          <w:sz w:val="26"/>
          <w:szCs w:val="26"/>
        </w:rPr>
        <w:t>150</w:t>
      </w:r>
      <w:r w:rsidR="00FD59C2" w:rsidRPr="00086254">
        <w:rPr>
          <w:sz w:val="26"/>
          <w:szCs w:val="26"/>
        </w:rPr>
        <w:t>,</w:t>
      </w:r>
      <w:r w:rsidR="000413C3" w:rsidRPr="00086254">
        <w:rPr>
          <w:sz w:val="26"/>
          <w:szCs w:val="26"/>
        </w:rPr>
        <w:t>0</w:t>
      </w:r>
      <w:r w:rsidRPr="00086254">
        <w:rPr>
          <w:sz w:val="26"/>
          <w:szCs w:val="26"/>
        </w:rPr>
        <w:t xml:space="preserve"> тыс.</w:t>
      </w:r>
      <w:r w:rsidR="006463B3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руб.</w:t>
      </w:r>
      <w:r w:rsidR="00377A96" w:rsidRPr="00377A96">
        <w:rPr>
          <w:sz w:val="26"/>
          <w:szCs w:val="26"/>
        </w:rPr>
        <w:t xml:space="preserve"> </w:t>
      </w:r>
    </w:p>
    <w:p w:rsidR="001D297E" w:rsidRPr="00086254" w:rsidRDefault="00377A96" w:rsidP="00377A9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 месяцев 2023 года</w:t>
      </w:r>
      <w:r>
        <w:rPr>
          <w:sz w:val="26"/>
          <w:szCs w:val="26"/>
        </w:rPr>
        <w:t xml:space="preserve"> в рамках программы</w:t>
      </w:r>
      <w:r w:rsidRPr="00086254">
        <w:rPr>
          <w:sz w:val="26"/>
          <w:szCs w:val="26"/>
        </w:rPr>
        <w:t xml:space="preserve"> было организовано: </w:t>
      </w:r>
    </w:p>
    <w:p w:rsidR="00C62F71" w:rsidRPr="00086254" w:rsidRDefault="00377A96" w:rsidP="008A33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CB7C8A" w:rsidRPr="00086254">
        <w:rPr>
          <w:sz w:val="26"/>
          <w:szCs w:val="26"/>
        </w:rPr>
        <w:t>роведение ежегодной церемонии о вручении медалей( за особые успехи в учебе);</w:t>
      </w:r>
    </w:p>
    <w:p w:rsidR="00CB7C8A" w:rsidRPr="00086254" w:rsidRDefault="00377A96" w:rsidP="008A33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CB7C8A" w:rsidRPr="00086254">
        <w:rPr>
          <w:sz w:val="26"/>
          <w:szCs w:val="26"/>
        </w:rPr>
        <w:t>риобретение грамот;</w:t>
      </w:r>
    </w:p>
    <w:p w:rsidR="00CB7C8A" w:rsidRPr="00086254" w:rsidRDefault="00377A96" w:rsidP="00CB7C8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</w:t>
      </w:r>
      <w:r w:rsidR="00CB7C8A" w:rsidRPr="00086254">
        <w:rPr>
          <w:sz w:val="26"/>
          <w:szCs w:val="26"/>
        </w:rPr>
        <w:t>оездка участников на всероссийский проект «</w:t>
      </w:r>
      <w:r w:rsidR="00B73E05" w:rsidRPr="00086254">
        <w:rPr>
          <w:sz w:val="26"/>
          <w:szCs w:val="26"/>
        </w:rPr>
        <w:t>Л</w:t>
      </w:r>
      <w:r w:rsidR="00CB7C8A" w:rsidRPr="00086254">
        <w:rPr>
          <w:sz w:val="26"/>
          <w:szCs w:val="26"/>
        </w:rPr>
        <w:t>итературный марафон в г.Орлы».</w:t>
      </w:r>
    </w:p>
    <w:p w:rsidR="001178C8" w:rsidRPr="00086254" w:rsidRDefault="00C62F71" w:rsidP="006A21B2">
      <w:pPr>
        <w:ind w:firstLine="539"/>
        <w:jc w:val="both"/>
        <w:rPr>
          <w:bCs/>
          <w:sz w:val="26"/>
          <w:szCs w:val="26"/>
        </w:rPr>
      </w:pPr>
      <w:r w:rsidRPr="00086254">
        <w:rPr>
          <w:sz w:val="26"/>
          <w:szCs w:val="26"/>
        </w:rPr>
        <w:t>За отчетный период  касс</w:t>
      </w:r>
      <w:r w:rsidR="000452F4" w:rsidRPr="00086254">
        <w:rPr>
          <w:sz w:val="26"/>
          <w:szCs w:val="26"/>
        </w:rPr>
        <w:t xml:space="preserve">овые расходы составили  </w:t>
      </w:r>
      <w:r w:rsidR="002157B0" w:rsidRPr="00086254">
        <w:rPr>
          <w:sz w:val="26"/>
          <w:szCs w:val="26"/>
        </w:rPr>
        <w:t>150,00</w:t>
      </w:r>
      <w:r w:rsidRPr="00086254">
        <w:rPr>
          <w:bCs/>
          <w:sz w:val="26"/>
          <w:szCs w:val="26"/>
        </w:rPr>
        <w:t xml:space="preserve"> тыс. руб., из них за счет средств бюджета городского округа – </w:t>
      </w:r>
      <w:r w:rsidR="002157B0" w:rsidRPr="00086254">
        <w:rPr>
          <w:bCs/>
          <w:sz w:val="26"/>
          <w:szCs w:val="26"/>
        </w:rPr>
        <w:t xml:space="preserve">66,5 </w:t>
      </w:r>
      <w:r w:rsidRPr="00086254">
        <w:rPr>
          <w:bCs/>
          <w:sz w:val="26"/>
          <w:szCs w:val="26"/>
        </w:rPr>
        <w:t>тыс. руб.</w:t>
      </w:r>
    </w:p>
    <w:p w:rsidR="000452F4" w:rsidRPr="00086254" w:rsidRDefault="000452F4" w:rsidP="006A21B2">
      <w:pPr>
        <w:ind w:firstLine="539"/>
        <w:jc w:val="both"/>
        <w:rPr>
          <w:sz w:val="26"/>
          <w:szCs w:val="26"/>
        </w:rPr>
      </w:pPr>
    </w:p>
    <w:p w:rsidR="001D297E" w:rsidRPr="00086254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2.1.</w:t>
      </w:r>
      <w:r w:rsidR="006463B3" w:rsidRPr="00086254">
        <w:rPr>
          <w:sz w:val="26"/>
          <w:szCs w:val="26"/>
        </w:rPr>
        <w:t>2</w:t>
      </w:r>
      <w:r w:rsidRPr="00086254">
        <w:rPr>
          <w:sz w:val="26"/>
          <w:szCs w:val="26"/>
        </w:rPr>
        <w:t xml:space="preserve">.  </w:t>
      </w:r>
      <w:r w:rsidR="00FB426C" w:rsidRPr="00086254">
        <w:rPr>
          <w:sz w:val="26"/>
          <w:szCs w:val="26"/>
        </w:rPr>
        <w:t>В целях</w:t>
      </w:r>
      <w:r w:rsidR="00C246B4" w:rsidRPr="00086254">
        <w:rPr>
          <w:sz w:val="26"/>
          <w:szCs w:val="26"/>
        </w:rPr>
        <w:t xml:space="preserve"> обеспечения здоров</w:t>
      </w:r>
      <w:r w:rsidR="00FB426C" w:rsidRPr="00086254">
        <w:rPr>
          <w:sz w:val="26"/>
          <w:szCs w:val="26"/>
        </w:rPr>
        <w:t>ым</w:t>
      </w:r>
      <w:r w:rsidR="00C246B4" w:rsidRPr="00086254">
        <w:rPr>
          <w:sz w:val="26"/>
          <w:szCs w:val="26"/>
        </w:rPr>
        <w:t xml:space="preserve"> питани</w:t>
      </w:r>
      <w:r w:rsidR="00FB426C" w:rsidRPr="00086254">
        <w:rPr>
          <w:sz w:val="26"/>
          <w:szCs w:val="26"/>
        </w:rPr>
        <w:t>ем</w:t>
      </w:r>
      <w:r w:rsidR="00C246B4" w:rsidRPr="00086254">
        <w:rPr>
          <w:sz w:val="26"/>
          <w:szCs w:val="26"/>
        </w:rPr>
        <w:t xml:space="preserve"> обучающих</w:t>
      </w:r>
      <w:r w:rsidR="00FB426C" w:rsidRPr="00086254">
        <w:rPr>
          <w:sz w:val="26"/>
          <w:szCs w:val="26"/>
        </w:rPr>
        <w:t>ся и воспитанников</w:t>
      </w:r>
      <w:r w:rsidR="0071175B" w:rsidRPr="00086254">
        <w:rPr>
          <w:sz w:val="26"/>
          <w:szCs w:val="26"/>
        </w:rPr>
        <w:t>, а также профилактики заболеваний, организации отдыха и оздоровления обучающихся в каникулярный период</w:t>
      </w:r>
      <w:r w:rsidR="00C246B4" w:rsidRPr="00086254">
        <w:rPr>
          <w:sz w:val="26"/>
          <w:szCs w:val="26"/>
        </w:rPr>
        <w:t xml:space="preserve"> </w:t>
      </w:r>
      <w:r w:rsidR="0071175B" w:rsidRPr="00086254">
        <w:rPr>
          <w:sz w:val="26"/>
          <w:szCs w:val="26"/>
        </w:rPr>
        <w:t xml:space="preserve">реализуется </w:t>
      </w:r>
      <w:r w:rsidRPr="00086254">
        <w:rPr>
          <w:sz w:val="26"/>
          <w:szCs w:val="26"/>
        </w:rPr>
        <w:t>муниципальн</w:t>
      </w:r>
      <w:r w:rsidR="0071175B" w:rsidRPr="00086254">
        <w:rPr>
          <w:sz w:val="26"/>
          <w:szCs w:val="26"/>
        </w:rPr>
        <w:t>ая</w:t>
      </w:r>
      <w:r w:rsidRPr="00086254">
        <w:rPr>
          <w:sz w:val="26"/>
          <w:szCs w:val="26"/>
        </w:rPr>
        <w:t xml:space="preserve"> программ</w:t>
      </w:r>
      <w:r w:rsidR="0071175B" w:rsidRPr="00086254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«</w:t>
      </w:r>
      <w:r w:rsidRPr="00086254">
        <w:rPr>
          <w:b/>
          <w:bCs/>
          <w:sz w:val="26"/>
          <w:szCs w:val="26"/>
        </w:rPr>
        <w:t>Организация питания, отдыха и оздоровления обучающихся городского округа город Михайловка</w:t>
      </w:r>
      <w:r w:rsidR="00DF2402" w:rsidRPr="00086254">
        <w:rPr>
          <w:b/>
          <w:bCs/>
          <w:sz w:val="26"/>
          <w:szCs w:val="26"/>
        </w:rPr>
        <w:t xml:space="preserve"> Волгоградской области</w:t>
      </w:r>
      <w:r w:rsidR="009120A3" w:rsidRPr="00086254">
        <w:rPr>
          <w:b/>
          <w:bCs/>
          <w:sz w:val="26"/>
          <w:szCs w:val="26"/>
        </w:rPr>
        <w:t>»</w:t>
      </w:r>
      <w:r w:rsidRPr="00086254">
        <w:rPr>
          <w:b/>
          <w:bCs/>
          <w:sz w:val="26"/>
          <w:szCs w:val="26"/>
        </w:rPr>
        <w:t xml:space="preserve"> на </w:t>
      </w:r>
      <w:r w:rsidR="00C953C5" w:rsidRPr="00086254">
        <w:rPr>
          <w:b/>
          <w:bCs/>
          <w:sz w:val="26"/>
          <w:szCs w:val="26"/>
        </w:rPr>
        <w:t>20</w:t>
      </w:r>
      <w:r w:rsidR="0053772C" w:rsidRPr="00086254">
        <w:rPr>
          <w:b/>
          <w:bCs/>
          <w:sz w:val="26"/>
          <w:szCs w:val="26"/>
        </w:rPr>
        <w:t>2</w:t>
      </w:r>
      <w:r w:rsidR="004123B5" w:rsidRPr="00086254">
        <w:rPr>
          <w:b/>
          <w:bCs/>
          <w:sz w:val="26"/>
          <w:szCs w:val="26"/>
        </w:rPr>
        <w:t>3</w:t>
      </w:r>
      <w:r w:rsidR="00C953C5" w:rsidRPr="00086254">
        <w:rPr>
          <w:b/>
          <w:bCs/>
          <w:sz w:val="26"/>
          <w:szCs w:val="26"/>
        </w:rPr>
        <w:t>-20</w:t>
      </w:r>
      <w:r w:rsidR="0053772C" w:rsidRPr="00086254">
        <w:rPr>
          <w:b/>
          <w:bCs/>
          <w:sz w:val="26"/>
          <w:szCs w:val="26"/>
        </w:rPr>
        <w:t>2</w:t>
      </w:r>
      <w:r w:rsidR="004123B5" w:rsidRPr="00086254">
        <w:rPr>
          <w:b/>
          <w:bCs/>
          <w:sz w:val="26"/>
          <w:szCs w:val="26"/>
        </w:rPr>
        <w:t>5</w:t>
      </w:r>
      <w:r w:rsidRPr="00086254">
        <w:rPr>
          <w:b/>
          <w:bCs/>
          <w:sz w:val="26"/>
          <w:szCs w:val="26"/>
        </w:rPr>
        <w:t xml:space="preserve"> годы»</w:t>
      </w:r>
      <w:r w:rsidR="0071175B" w:rsidRPr="00086254">
        <w:rPr>
          <w:b/>
          <w:bCs/>
          <w:sz w:val="26"/>
          <w:szCs w:val="26"/>
        </w:rPr>
        <w:t>,</w:t>
      </w:r>
      <w:r w:rsidRPr="00086254">
        <w:rPr>
          <w:sz w:val="26"/>
          <w:szCs w:val="26"/>
        </w:rPr>
        <w:t xml:space="preserve">  на</w:t>
      </w:r>
      <w:r w:rsidR="0071175B" w:rsidRPr="00086254">
        <w:rPr>
          <w:sz w:val="26"/>
          <w:szCs w:val="26"/>
        </w:rPr>
        <w:t xml:space="preserve"> мероприятия которой в </w:t>
      </w:r>
      <w:r w:rsidR="002E0438" w:rsidRPr="00086254">
        <w:rPr>
          <w:sz w:val="26"/>
          <w:szCs w:val="26"/>
        </w:rPr>
        <w:t>20</w:t>
      </w:r>
      <w:r w:rsidR="00C4334D" w:rsidRPr="00086254">
        <w:rPr>
          <w:sz w:val="26"/>
          <w:szCs w:val="26"/>
        </w:rPr>
        <w:t>2</w:t>
      </w:r>
      <w:r w:rsidR="004123B5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</w:t>
      </w:r>
      <w:r w:rsidR="0071175B" w:rsidRPr="00086254">
        <w:rPr>
          <w:sz w:val="26"/>
          <w:szCs w:val="26"/>
        </w:rPr>
        <w:t>у</w:t>
      </w:r>
      <w:r w:rsidRPr="00086254">
        <w:rPr>
          <w:sz w:val="26"/>
          <w:szCs w:val="26"/>
        </w:rPr>
        <w:t xml:space="preserve">  запланировано </w:t>
      </w:r>
      <w:r w:rsidR="00AA14B0" w:rsidRPr="00086254">
        <w:rPr>
          <w:sz w:val="26"/>
          <w:szCs w:val="26"/>
        </w:rPr>
        <w:t xml:space="preserve">92 144,8 </w:t>
      </w:r>
      <w:r w:rsidRPr="00086254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AA14B0" w:rsidRPr="00086254">
        <w:rPr>
          <w:sz w:val="26"/>
          <w:szCs w:val="26"/>
        </w:rPr>
        <w:t>24 308,5</w:t>
      </w:r>
      <w:r w:rsidR="00C953C5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 xml:space="preserve">тыс. руб., областного бюджета </w:t>
      </w:r>
      <w:r w:rsidR="00D57606" w:rsidRPr="00086254">
        <w:rPr>
          <w:sz w:val="26"/>
          <w:szCs w:val="26"/>
        </w:rPr>
        <w:t>–</w:t>
      </w:r>
      <w:r w:rsidRPr="00086254">
        <w:rPr>
          <w:sz w:val="26"/>
          <w:szCs w:val="26"/>
        </w:rPr>
        <w:t xml:space="preserve"> </w:t>
      </w:r>
      <w:r w:rsidR="00AA14B0" w:rsidRPr="00086254">
        <w:rPr>
          <w:sz w:val="26"/>
          <w:szCs w:val="26"/>
        </w:rPr>
        <w:t>67 836,</w:t>
      </w:r>
      <w:r w:rsidR="004C6365">
        <w:rPr>
          <w:sz w:val="26"/>
          <w:szCs w:val="26"/>
        </w:rPr>
        <w:t>3</w:t>
      </w:r>
      <w:r w:rsidR="00FA2D1E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тыс.</w:t>
      </w:r>
      <w:r w:rsidR="00C953C5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руб.</w:t>
      </w:r>
    </w:p>
    <w:p w:rsidR="00C03C6F" w:rsidRPr="00086254" w:rsidRDefault="00AA14B0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D01D43" w:rsidRPr="00086254">
        <w:rPr>
          <w:sz w:val="26"/>
          <w:szCs w:val="26"/>
        </w:rPr>
        <w:t xml:space="preserve"> месяцев</w:t>
      </w:r>
      <w:r w:rsidR="003963B4" w:rsidRPr="00086254">
        <w:rPr>
          <w:sz w:val="26"/>
          <w:szCs w:val="26"/>
        </w:rPr>
        <w:t xml:space="preserve"> </w:t>
      </w:r>
      <w:r w:rsidR="00402E0A" w:rsidRPr="00086254">
        <w:rPr>
          <w:sz w:val="26"/>
          <w:szCs w:val="26"/>
        </w:rPr>
        <w:t>202</w:t>
      </w:r>
      <w:r w:rsidR="004123B5" w:rsidRPr="00086254">
        <w:rPr>
          <w:sz w:val="26"/>
          <w:szCs w:val="26"/>
        </w:rPr>
        <w:t>3</w:t>
      </w:r>
      <w:r w:rsidR="006622DB" w:rsidRPr="00086254">
        <w:rPr>
          <w:sz w:val="26"/>
          <w:szCs w:val="26"/>
        </w:rPr>
        <w:t xml:space="preserve"> год</w:t>
      </w:r>
      <w:r w:rsidR="003963B4" w:rsidRPr="00086254">
        <w:rPr>
          <w:sz w:val="26"/>
          <w:szCs w:val="26"/>
        </w:rPr>
        <w:t>а</w:t>
      </w:r>
      <w:r w:rsidR="006622DB" w:rsidRPr="00086254">
        <w:rPr>
          <w:sz w:val="26"/>
          <w:szCs w:val="26"/>
        </w:rPr>
        <w:t xml:space="preserve"> было организовано: </w:t>
      </w:r>
    </w:p>
    <w:p w:rsidR="00C03C6F" w:rsidRPr="00086254" w:rsidRDefault="00C03C6F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1. </w:t>
      </w:r>
      <w:r w:rsidR="00727C83" w:rsidRPr="00086254">
        <w:rPr>
          <w:sz w:val="26"/>
          <w:szCs w:val="26"/>
        </w:rPr>
        <w:t>П</w:t>
      </w:r>
      <w:r w:rsidR="006622DB" w:rsidRPr="00086254">
        <w:rPr>
          <w:sz w:val="26"/>
          <w:szCs w:val="26"/>
        </w:rPr>
        <w:t xml:space="preserve">итание </w:t>
      </w:r>
      <w:r w:rsidRPr="00086254">
        <w:rPr>
          <w:sz w:val="26"/>
          <w:szCs w:val="26"/>
        </w:rPr>
        <w:t xml:space="preserve">для </w:t>
      </w:r>
      <w:r w:rsidR="006622DB" w:rsidRPr="00086254">
        <w:rPr>
          <w:sz w:val="26"/>
          <w:szCs w:val="26"/>
        </w:rPr>
        <w:t>обучающихся 1-4 классов</w:t>
      </w:r>
      <w:r w:rsidRPr="00086254">
        <w:rPr>
          <w:sz w:val="26"/>
          <w:szCs w:val="26"/>
        </w:rPr>
        <w:t xml:space="preserve"> общеобразовательных учреждений городского округа;</w:t>
      </w:r>
    </w:p>
    <w:p w:rsidR="00C03C6F" w:rsidRPr="00086254" w:rsidRDefault="00727C83" w:rsidP="00C03C6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 П</w:t>
      </w:r>
      <w:r w:rsidR="00C03C6F" w:rsidRPr="00086254">
        <w:rPr>
          <w:sz w:val="26"/>
          <w:szCs w:val="26"/>
        </w:rPr>
        <w:t>итание для</w:t>
      </w:r>
      <w:r w:rsidR="006622DB" w:rsidRPr="00086254">
        <w:rPr>
          <w:sz w:val="26"/>
          <w:szCs w:val="26"/>
        </w:rPr>
        <w:t xml:space="preserve"> </w:t>
      </w:r>
      <w:r w:rsidR="00C03C6F" w:rsidRPr="00086254">
        <w:rPr>
          <w:sz w:val="26"/>
          <w:szCs w:val="26"/>
        </w:rPr>
        <w:t xml:space="preserve">обучающихся 5-11 классов, </w:t>
      </w:r>
      <w:r w:rsidR="004123B5" w:rsidRPr="00086254">
        <w:rPr>
          <w:sz w:val="26"/>
          <w:szCs w:val="26"/>
        </w:rPr>
        <w:t>состоящих на учете у фтизиатра,</w:t>
      </w:r>
      <w:r w:rsidR="00C03C6F" w:rsidRPr="00086254">
        <w:rPr>
          <w:sz w:val="26"/>
          <w:szCs w:val="26"/>
        </w:rPr>
        <w:t xml:space="preserve"> из многодетных и малообеспеченных семей, </w:t>
      </w:r>
      <w:r w:rsidR="004123B5" w:rsidRPr="00086254">
        <w:rPr>
          <w:sz w:val="26"/>
          <w:szCs w:val="26"/>
        </w:rPr>
        <w:t xml:space="preserve"> детям из семей граждан, призванных на территории Волгоградской области на военную службу по частичной мобилизации, детям из семей граждан, проходящих военную службу в Вооруженных Силах Российской Федерации по контракту или находящихся на военной службе в войсках национальной гвардии Российской Федерации, детям из семей лиц, признанных беженцами на территории Российской Федерации, детям из семей лиц, пострадавших в результате чрезвычайных ситуаций природного или техногенного характера </w:t>
      </w:r>
      <w:r w:rsidR="00C03C6F" w:rsidRPr="00086254">
        <w:rPr>
          <w:sz w:val="26"/>
          <w:szCs w:val="26"/>
        </w:rPr>
        <w:t>общеобразовательных учреждений городского округа;</w:t>
      </w:r>
    </w:p>
    <w:p w:rsidR="00EA7704" w:rsidRPr="00086254" w:rsidRDefault="00727C83" w:rsidP="00C03C6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3. П</w:t>
      </w:r>
      <w:r w:rsidR="00C03C6F" w:rsidRPr="00086254">
        <w:rPr>
          <w:sz w:val="26"/>
          <w:szCs w:val="26"/>
        </w:rPr>
        <w:t xml:space="preserve">итание для </w:t>
      </w:r>
      <w:r w:rsidR="004123B5" w:rsidRPr="00086254">
        <w:rPr>
          <w:sz w:val="26"/>
          <w:szCs w:val="26"/>
        </w:rPr>
        <w:t xml:space="preserve">обучающихся </w:t>
      </w:r>
      <w:r w:rsidR="00C03C6F" w:rsidRPr="00086254">
        <w:rPr>
          <w:sz w:val="26"/>
          <w:szCs w:val="26"/>
        </w:rPr>
        <w:t xml:space="preserve">общеобразовательных учреждений городского округа </w:t>
      </w:r>
      <w:r w:rsidR="004123B5" w:rsidRPr="00086254">
        <w:rPr>
          <w:sz w:val="26"/>
          <w:szCs w:val="26"/>
        </w:rPr>
        <w:t>с ограниченными возможностями здоровья, в том числе детей – инвалидов.</w:t>
      </w:r>
    </w:p>
    <w:p w:rsidR="006C30BE" w:rsidRPr="00086254" w:rsidRDefault="001178C8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color w:val="222222"/>
          <w:sz w:val="26"/>
          <w:szCs w:val="26"/>
          <w:shd w:val="clear" w:color="auto" w:fill="FFFFFF"/>
        </w:rPr>
        <w:t xml:space="preserve">За </w:t>
      </w:r>
      <w:r w:rsidR="00AA14B0" w:rsidRPr="00086254">
        <w:rPr>
          <w:color w:val="222222"/>
          <w:sz w:val="26"/>
          <w:szCs w:val="26"/>
          <w:shd w:val="clear" w:color="auto" w:fill="FFFFFF"/>
        </w:rPr>
        <w:t>12</w:t>
      </w:r>
      <w:r w:rsidR="00D01D43" w:rsidRPr="00086254">
        <w:rPr>
          <w:color w:val="222222"/>
          <w:sz w:val="26"/>
          <w:szCs w:val="26"/>
          <w:shd w:val="clear" w:color="auto" w:fill="FFFFFF"/>
        </w:rPr>
        <w:t xml:space="preserve"> месяцев </w:t>
      </w:r>
      <w:r w:rsidR="004123B5" w:rsidRPr="00086254">
        <w:rPr>
          <w:color w:val="222222"/>
          <w:sz w:val="26"/>
          <w:szCs w:val="26"/>
          <w:shd w:val="clear" w:color="auto" w:fill="FFFFFF"/>
        </w:rPr>
        <w:t>2023 года</w:t>
      </w:r>
      <w:r w:rsidR="003963B4" w:rsidRPr="00086254">
        <w:rPr>
          <w:color w:val="222222"/>
          <w:sz w:val="26"/>
          <w:szCs w:val="26"/>
          <w:shd w:val="clear" w:color="auto" w:fill="FFFFFF"/>
        </w:rPr>
        <w:t xml:space="preserve"> </w:t>
      </w:r>
      <w:r w:rsidRPr="00086254">
        <w:rPr>
          <w:color w:val="222222"/>
          <w:sz w:val="26"/>
          <w:szCs w:val="26"/>
          <w:shd w:val="clear" w:color="auto" w:fill="FFFFFF"/>
        </w:rPr>
        <w:t>к</w:t>
      </w:r>
      <w:r w:rsidR="006A21B2" w:rsidRPr="00086254">
        <w:rPr>
          <w:color w:val="222222"/>
          <w:sz w:val="26"/>
          <w:szCs w:val="26"/>
          <w:shd w:val="clear" w:color="auto" w:fill="FFFFFF"/>
        </w:rPr>
        <w:t>ассовые расходы</w:t>
      </w:r>
      <w:r w:rsidR="006C30BE" w:rsidRPr="00086254">
        <w:rPr>
          <w:color w:val="222222"/>
          <w:sz w:val="26"/>
          <w:szCs w:val="26"/>
          <w:shd w:val="clear" w:color="auto" w:fill="FFFFFF"/>
        </w:rPr>
        <w:t xml:space="preserve"> </w:t>
      </w:r>
      <w:r w:rsidR="00872F06" w:rsidRPr="00086254">
        <w:rPr>
          <w:color w:val="222222"/>
          <w:sz w:val="26"/>
          <w:szCs w:val="26"/>
          <w:shd w:val="clear" w:color="auto" w:fill="FFFFFF"/>
        </w:rPr>
        <w:t>составили</w:t>
      </w:r>
      <w:r w:rsidR="006C30BE" w:rsidRPr="00086254">
        <w:rPr>
          <w:color w:val="222222"/>
          <w:sz w:val="26"/>
          <w:szCs w:val="26"/>
          <w:shd w:val="clear" w:color="auto" w:fill="FFFFFF"/>
        </w:rPr>
        <w:t xml:space="preserve"> </w:t>
      </w:r>
      <w:r w:rsidR="00AA14B0" w:rsidRPr="00086254">
        <w:rPr>
          <w:color w:val="222222"/>
          <w:sz w:val="26"/>
          <w:szCs w:val="26"/>
          <w:shd w:val="clear" w:color="auto" w:fill="FFFFFF"/>
        </w:rPr>
        <w:t>85 437,2</w:t>
      </w:r>
      <w:r w:rsidR="006C30BE" w:rsidRPr="00086254">
        <w:rPr>
          <w:sz w:val="26"/>
          <w:szCs w:val="26"/>
        </w:rPr>
        <w:t xml:space="preserve"> тыс. руб., из них за счет средств бюджета городского округа – </w:t>
      </w:r>
      <w:r w:rsidR="00AA14B0" w:rsidRPr="00086254">
        <w:rPr>
          <w:sz w:val="26"/>
          <w:szCs w:val="26"/>
        </w:rPr>
        <w:t>17 944,5</w:t>
      </w:r>
      <w:r w:rsidR="006C30BE" w:rsidRPr="00086254">
        <w:rPr>
          <w:sz w:val="26"/>
          <w:szCs w:val="26"/>
        </w:rPr>
        <w:t xml:space="preserve"> тыс. руб., областного бюджета </w:t>
      </w:r>
      <w:r w:rsidR="005E1515" w:rsidRPr="00086254">
        <w:rPr>
          <w:sz w:val="26"/>
          <w:szCs w:val="26"/>
        </w:rPr>
        <w:t>–</w:t>
      </w:r>
      <w:r w:rsidR="006C30BE" w:rsidRPr="00086254">
        <w:rPr>
          <w:sz w:val="26"/>
          <w:szCs w:val="26"/>
        </w:rPr>
        <w:t xml:space="preserve"> </w:t>
      </w:r>
      <w:r w:rsidR="00264F0C" w:rsidRPr="00086254">
        <w:rPr>
          <w:sz w:val="26"/>
          <w:szCs w:val="26"/>
        </w:rPr>
        <w:t>67 492,7</w:t>
      </w:r>
      <w:r w:rsidR="004123B5" w:rsidRPr="00086254">
        <w:rPr>
          <w:sz w:val="26"/>
          <w:szCs w:val="26"/>
        </w:rPr>
        <w:t xml:space="preserve"> </w:t>
      </w:r>
      <w:r w:rsidR="006C30BE" w:rsidRPr="00086254">
        <w:rPr>
          <w:sz w:val="26"/>
          <w:szCs w:val="26"/>
        </w:rPr>
        <w:t>тыс. руб.</w:t>
      </w:r>
      <w:r w:rsidR="009A79AB" w:rsidRPr="00086254">
        <w:rPr>
          <w:sz w:val="26"/>
          <w:szCs w:val="26"/>
        </w:rPr>
        <w:t xml:space="preserve"> </w:t>
      </w:r>
    </w:p>
    <w:p w:rsidR="001D297E" w:rsidRPr="00086254" w:rsidRDefault="001D297E" w:rsidP="004C6365">
      <w:pPr>
        <w:tabs>
          <w:tab w:val="left" w:pos="1470"/>
        </w:tabs>
        <w:spacing w:line="276" w:lineRule="auto"/>
        <w:jc w:val="both"/>
        <w:rPr>
          <w:sz w:val="26"/>
          <w:szCs w:val="26"/>
        </w:rPr>
      </w:pPr>
    </w:p>
    <w:p w:rsidR="000E2BBB" w:rsidRPr="00086254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2.1.</w:t>
      </w:r>
      <w:r w:rsidR="00C953C5" w:rsidRPr="00086254">
        <w:rPr>
          <w:sz w:val="26"/>
          <w:szCs w:val="26"/>
        </w:rPr>
        <w:t>3</w:t>
      </w:r>
      <w:r w:rsidR="00002C14" w:rsidRPr="00086254">
        <w:rPr>
          <w:sz w:val="26"/>
          <w:szCs w:val="26"/>
        </w:rPr>
        <w:t xml:space="preserve">. </w:t>
      </w:r>
      <w:r w:rsidR="009D52E2" w:rsidRPr="00086254">
        <w:rPr>
          <w:sz w:val="26"/>
          <w:szCs w:val="26"/>
        </w:rPr>
        <w:t>В целях усовершенствования материально-технической базы образовательных учреждений, а именно: обновлени</w:t>
      </w:r>
      <w:r w:rsidR="00DC7F32" w:rsidRPr="00086254">
        <w:rPr>
          <w:sz w:val="26"/>
          <w:szCs w:val="26"/>
        </w:rPr>
        <w:t>я</w:t>
      </w:r>
      <w:r w:rsidR="009D52E2" w:rsidRPr="00086254">
        <w:rPr>
          <w:sz w:val="26"/>
          <w:szCs w:val="26"/>
        </w:rPr>
        <w:t xml:space="preserve"> школьной мебели, </w:t>
      </w:r>
      <w:r w:rsidR="0040351C" w:rsidRPr="00086254">
        <w:rPr>
          <w:sz w:val="26"/>
          <w:szCs w:val="26"/>
        </w:rPr>
        <w:t xml:space="preserve">компьютерного </w:t>
      </w:r>
      <w:r w:rsidR="009D52E2" w:rsidRPr="00086254">
        <w:rPr>
          <w:sz w:val="26"/>
          <w:szCs w:val="26"/>
        </w:rPr>
        <w:t>оборудования</w:t>
      </w:r>
      <w:r w:rsidR="0040351C" w:rsidRPr="00086254">
        <w:rPr>
          <w:sz w:val="26"/>
          <w:szCs w:val="26"/>
        </w:rPr>
        <w:t>, приобретени</w:t>
      </w:r>
      <w:r w:rsidR="00DC7F32" w:rsidRPr="00086254">
        <w:rPr>
          <w:sz w:val="26"/>
          <w:szCs w:val="26"/>
        </w:rPr>
        <w:t>я</w:t>
      </w:r>
      <w:r w:rsidR="0040351C" w:rsidRPr="00086254">
        <w:rPr>
          <w:sz w:val="26"/>
          <w:szCs w:val="26"/>
        </w:rPr>
        <w:t xml:space="preserve"> оборудования </w:t>
      </w:r>
      <w:r w:rsidR="009D52E2" w:rsidRPr="00086254">
        <w:rPr>
          <w:sz w:val="26"/>
          <w:szCs w:val="26"/>
        </w:rPr>
        <w:t xml:space="preserve"> для школьных библиотек, ремонт</w:t>
      </w:r>
      <w:r w:rsidR="00DC7F32" w:rsidRPr="00086254">
        <w:rPr>
          <w:sz w:val="26"/>
          <w:szCs w:val="26"/>
        </w:rPr>
        <w:t>а</w:t>
      </w:r>
      <w:r w:rsidR="009D52E2" w:rsidRPr="00086254">
        <w:rPr>
          <w:sz w:val="26"/>
          <w:szCs w:val="26"/>
        </w:rPr>
        <w:t xml:space="preserve"> зданий и помещений</w:t>
      </w:r>
      <w:r w:rsidR="00D36058" w:rsidRPr="00086254">
        <w:rPr>
          <w:sz w:val="26"/>
          <w:szCs w:val="26"/>
        </w:rPr>
        <w:t xml:space="preserve"> образовательных учреждений</w:t>
      </w:r>
      <w:r w:rsidR="00D46B70" w:rsidRPr="00086254">
        <w:rPr>
          <w:sz w:val="26"/>
          <w:szCs w:val="26"/>
        </w:rPr>
        <w:t xml:space="preserve">, </w:t>
      </w:r>
      <w:r w:rsidR="009D52E2" w:rsidRPr="00086254">
        <w:rPr>
          <w:sz w:val="26"/>
          <w:szCs w:val="26"/>
        </w:rPr>
        <w:t xml:space="preserve"> реали</w:t>
      </w:r>
      <w:r w:rsidR="0093462B" w:rsidRPr="00086254">
        <w:rPr>
          <w:sz w:val="26"/>
          <w:szCs w:val="26"/>
        </w:rPr>
        <w:t>зуется</w:t>
      </w:r>
      <w:r w:rsidR="009D52E2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 xml:space="preserve"> муниципальн</w:t>
      </w:r>
      <w:r w:rsidR="0093462B" w:rsidRPr="00086254">
        <w:rPr>
          <w:sz w:val="26"/>
          <w:szCs w:val="26"/>
        </w:rPr>
        <w:t>ая</w:t>
      </w:r>
      <w:r w:rsidRPr="00086254">
        <w:rPr>
          <w:sz w:val="26"/>
          <w:szCs w:val="26"/>
        </w:rPr>
        <w:t xml:space="preserve"> программ</w:t>
      </w:r>
      <w:r w:rsidR="0093462B" w:rsidRPr="00086254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</w:t>
      </w:r>
      <w:r w:rsidRPr="00086254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</w:t>
      </w:r>
      <w:r w:rsidR="00DF2402" w:rsidRPr="00086254">
        <w:rPr>
          <w:b/>
          <w:bCs/>
          <w:sz w:val="26"/>
          <w:szCs w:val="26"/>
        </w:rPr>
        <w:t>городского округа город Михайловка Волгоградской области</w:t>
      </w:r>
      <w:r w:rsidR="00D46B70" w:rsidRPr="00086254">
        <w:rPr>
          <w:b/>
          <w:bCs/>
          <w:sz w:val="26"/>
          <w:szCs w:val="26"/>
        </w:rPr>
        <w:t>»</w:t>
      </w:r>
      <w:r w:rsidR="00DF2402" w:rsidRPr="00086254">
        <w:rPr>
          <w:b/>
          <w:bCs/>
          <w:sz w:val="26"/>
          <w:szCs w:val="26"/>
        </w:rPr>
        <w:t xml:space="preserve"> </w:t>
      </w:r>
      <w:r w:rsidRPr="00086254">
        <w:rPr>
          <w:b/>
          <w:bCs/>
          <w:sz w:val="26"/>
          <w:szCs w:val="26"/>
        </w:rPr>
        <w:t xml:space="preserve">на </w:t>
      </w:r>
      <w:r w:rsidR="00C953C5" w:rsidRPr="00086254">
        <w:rPr>
          <w:b/>
          <w:bCs/>
          <w:sz w:val="26"/>
          <w:szCs w:val="26"/>
        </w:rPr>
        <w:t>20</w:t>
      </w:r>
      <w:r w:rsidR="000A2E40" w:rsidRPr="00086254">
        <w:rPr>
          <w:b/>
          <w:bCs/>
          <w:sz w:val="26"/>
          <w:szCs w:val="26"/>
        </w:rPr>
        <w:t>23</w:t>
      </w:r>
      <w:r w:rsidRPr="00086254">
        <w:rPr>
          <w:b/>
          <w:bCs/>
          <w:sz w:val="26"/>
          <w:szCs w:val="26"/>
        </w:rPr>
        <w:t>-</w:t>
      </w:r>
      <w:r w:rsidR="00C953C5" w:rsidRPr="00086254">
        <w:rPr>
          <w:b/>
          <w:bCs/>
          <w:sz w:val="26"/>
          <w:szCs w:val="26"/>
        </w:rPr>
        <w:t>20</w:t>
      </w:r>
      <w:r w:rsidR="000A2E40" w:rsidRPr="00086254">
        <w:rPr>
          <w:b/>
          <w:bCs/>
          <w:sz w:val="26"/>
          <w:szCs w:val="26"/>
        </w:rPr>
        <w:t>25</w:t>
      </w:r>
      <w:r w:rsidR="00C953C5" w:rsidRPr="00086254">
        <w:rPr>
          <w:b/>
          <w:bCs/>
          <w:sz w:val="26"/>
          <w:szCs w:val="26"/>
        </w:rPr>
        <w:t xml:space="preserve"> годы</w:t>
      </w:r>
      <w:r w:rsidRPr="00086254">
        <w:rPr>
          <w:b/>
          <w:bCs/>
          <w:sz w:val="26"/>
          <w:szCs w:val="26"/>
        </w:rPr>
        <w:t>»</w:t>
      </w:r>
      <w:r w:rsidR="009D52E2" w:rsidRPr="00086254">
        <w:rPr>
          <w:b/>
          <w:bCs/>
          <w:sz w:val="26"/>
          <w:szCs w:val="26"/>
        </w:rPr>
        <w:t>,</w:t>
      </w:r>
      <w:r w:rsidRPr="00086254">
        <w:rPr>
          <w:b/>
          <w:bCs/>
          <w:sz w:val="26"/>
          <w:szCs w:val="26"/>
        </w:rPr>
        <w:t xml:space="preserve">  </w:t>
      </w:r>
      <w:r w:rsidR="00810486" w:rsidRPr="00086254">
        <w:rPr>
          <w:sz w:val="26"/>
          <w:szCs w:val="26"/>
        </w:rPr>
        <w:t>на</w:t>
      </w:r>
      <w:r w:rsidR="009D52E2" w:rsidRPr="00086254">
        <w:rPr>
          <w:sz w:val="26"/>
          <w:szCs w:val="26"/>
        </w:rPr>
        <w:t xml:space="preserve"> </w:t>
      </w:r>
      <w:r w:rsidR="0093462B" w:rsidRPr="00086254">
        <w:rPr>
          <w:sz w:val="26"/>
          <w:szCs w:val="26"/>
        </w:rPr>
        <w:t>выполнение мероприятий</w:t>
      </w:r>
      <w:r w:rsidR="009D52E2" w:rsidRPr="00086254">
        <w:rPr>
          <w:sz w:val="26"/>
          <w:szCs w:val="26"/>
        </w:rPr>
        <w:t xml:space="preserve"> которой в </w:t>
      </w:r>
      <w:r w:rsidR="00D0442F" w:rsidRPr="00086254">
        <w:rPr>
          <w:sz w:val="26"/>
          <w:szCs w:val="26"/>
        </w:rPr>
        <w:t>20</w:t>
      </w:r>
      <w:r w:rsidR="00C4334D" w:rsidRPr="00086254">
        <w:rPr>
          <w:sz w:val="26"/>
          <w:szCs w:val="26"/>
        </w:rPr>
        <w:t>2</w:t>
      </w:r>
      <w:r w:rsidR="000A2E40" w:rsidRPr="00086254">
        <w:rPr>
          <w:sz w:val="26"/>
          <w:szCs w:val="26"/>
        </w:rPr>
        <w:t>3</w:t>
      </w:r>
      <w:r w:rsidR="00810486" w:rsidRPr="00086254">
        <w:rPr>
          <w:sz w:val="26"/>
          <w:szCs w:val="26"/>
        </w:rPr>
        <w:t xml:space="preserve"> год</w:t>
      </w:r>
      <w:r w:rsidR="009D52E2" w:rsidRPr="00086254">
        <w:rPr>
          <w:sz w:val="26"/>
          <w:szCs w:val="26"/>
        </w:rPr>
        <w:t>у</w:t>
      </w:r>
      <w:r w:rsidR="00D0442F" w:rsidRPr="00086254">
        <w:rPr>
          <w:sz w:val="26"/>
          <w:szCs w:val="26"/>
        </w:rPr>
        <w:t xml:space="preserve"> </w:t>
      </w:r>
      <w:r w:rsidR="000E2BBB" w:rsidRPr="00086254">
        <w:rPr>
          <w:sz w:val="26"/>
          <w:szCs w:val="26"/>
        </w:rPr>
        <w:t>запланировано</w:t>
      </w:r>
      <w:r w:rsidR="00F35ABA" w:rsidRPr="00086254">
        <w:rPr>
          <w:sz w:val="26"/>
          <w:szCs w:val="26"/>
        </w:rPr>
        <w:t xml:space="preserve"> </w:t>
      </w:r>
      <w:r w:rsidR="00264F0C" w:rsidRPr="00086254">
        <w:rPr>
          <w:sz w:val="26"/>
          <w:szCs w:val="26"/>
        </w:rPr>
        <w:t xml:space="preserve">34 079,9 </w:t>
      </w:r>
      <w:r w:rsidR="000E2BBB" w:rsidRPr="00086254">
        <w:rPr>
          <w:sz w:val="26"/>
          <w:szCs w:val="26"/>
        </w:rPr>
        <w:t>тыс. руб.</w:t>
      </w:r>
      <w:r w:rsidR="007739A4" w:rsidRPr="00086254">
        <w:rPr>
          <w:sz w:val="26"/>
          <w:szCs w:val="26"/>
        </w:rPr>
        <w:t>,</w:t>
      </w:r>
      <w:r w:rsidR="000E2BBB" w:rsidRPr="00086254">
        <w:rPr>
          <w:sz w:val="26"/>
          <w:szCs w:val="26"/>
        </w:rPr>
        <w:t xml:space="preserve"> из них за счет средств бюджета городского округа –</w:t>
      </w:r>
      <w:r w:rsidR="00EC1B0B" w:rsidRPr="00086254">
        <w:rPr>
          <w:sz w:val="26"/>
          <w:szCs w:val="26"/>
        </w:rPr>
        <w:t xml:space="preserve"> </w:t>
      </w:r>
      <w:r w:rsidR="008E34D9" w:rsidRPr="00086254">
        <w:rPr>
          <w:sz w:val="26"/>
          <w:szCs w:val="26"/>
        </w:rPr>
        <w:t>7</w:t>
      </w:r>
      <w:r w:rsidR="00264F0C" w:rsidRPr="00086254">
        <w:rPr>
          <w:sz w:val="26"/>
          <w:szCs w:val="26"/>
        </w:rPr>
        <w:t> </w:t>
      </w:r>
      <w:r w:rsidR="008E34D9" w:rsidRPr="00086254">
        <w:rPr>
          <w:sz w:val="26"/>
          <w:szCs w:val="26"/>
        </w:rPr>
        <w:t>833</w:t>
      </w:r>
      <w:r w:rsidR="00264F0C" w:rsidRPr="00086254">
        <w:rPr>
          <w:sz w:val="26"/>
          <w:szCs w:val="26"/>
        </w:rPr>
        <w:t>,2</w:t>
      </w:r>
      <w:r w:rsidR="00DF3DC0" w:rsidRPr="00086254">
        <w:rPr>
          <w:sz w:val="26"/>
          <w:szCs w:val="26"/>
        </w:rPr>
        <w:t> </w:t>
      </w:r>
      <w:r w:rsidR="000E2BBB" w:rsidRPr="00086254">
        <w:rPr>
          <w:sz w:val="26"/>
          <w:szCs w:val="26"/>
        </w:rPr>
        <w:t xml:space="preserve">тыс. руб., областного бюджета -  </w:t>
      </w:r>
      <w:r w:rsidR="00857EFA" w:rsidRPr="00086254">
        <w:rPr>
          <w:sz w:val="26"/>
          <w:szCs w:val="26"/>
        </w:rPr>
        <w:br/>
      </w:r>
      <w:r w:rsidR="000A2E40" w:rsidRPr="00086254">
        <w:rPr>
          <w:sz w:val="26"/>
          <w:szCs w:val="26"/>
        </w:rPr>
        <w:t>26 204,7</w:t>
      </w:r>
      <w:r w:rsidR="00F35ABA" w:rsidRPr="00086254">
        <w:rPr>
          <w:sz w:val="26"/>
          <w:szCs w:val="26"/>
        </w:rPr>
        <w:t xml:space="preserve"> тыс. руб</w:t>
      </w:r>
      <w:r w:rsidR="000A2E40" w:rsidRPr="00086254">
        <w:rPr>
          <w:sz w:val="26"/>
          <w:szCs w:val="26"/>
        </w:rPr>
        <w:t xml:space="preserve">., </w:t>
      </w:r>
      <w:r w:rsidR="00FB79FA" w:rsidRPr="00086254">
        <w:rPr>
          <w:sz w:val="26"/>
          <w:szCs w:val="26"/>
        </w:rPr>
        <w:t>внебюджетных средств</w:t>
      </w:r>
      <w:r w:rsidR="000A2E40" w:rsidRPr="00086254">
        <w:rPr>
          <w:sz w:val="26"/>
          <w:szCs w:val="26"/>
        </w:rPr>
        <w:t xml:space="preserve"> – </w:t>
      </w:r>
      <w:r w:rsidR="00AE29D0" w:rsidRPr="00086254">
        <w:rPr>
          <w:sz w:val="26"/>
          <w:szCs w:val="26"/>
        </w:rPr>
        <w:t>42,0</w:t>
      </w:r>
      <w:r w:rsidR="000A2E40" w:rsidRPr="00086254">
        <w:rPr>
          <w:sz w:val="26"/>
          <w:szCs w:val="26"/>
        </w:rPr>
        <w:t xml:space="preserve"> тыс. руб.</w:t>
      </w:r>
    </w:p>
    <w:p w:rsidR="004C6365" w:rsidRPr="00086254" w:rsidRDefault="004C6365" w:rsidP="004C636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 месяцев 2023 года</w:t>
      </w:r>
      <w:r>
        <w:rPr>
          <w:sz w:val="26"/>
          <w:szCs w:val="26"/>
        </w:rPr>
        <w:t xml:space="preserve"> в рамках программы</w:t>
      </w:r>
      <w:r w:rsidRPr="00086254">
        <w:rPr>
          <w:sz w:val="26"/>
          <w:szCs w:val="26"/>
        </w:rPr>
        <w:t xml:space="preserve"> было организовано: </w:t>
      </w:r>
    </w:p>
    <w:p w:rsidR="004C750D" w:rsidRPr="00086254" w:rsidRDefault="004C6365" w:rsidP="004C6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C750D" w:rsidRPr="00086254">
        <w:rPr>
          <w:sz w:val="26"/>
          <w:szCs w:val="26"/>
        </w:rPr>
        <w:t>Благоустройстройство площадок для проведения праздничных линеек;</w:t>
      </w:r>
    </w:p>
    <w:p w:rsidR="00FF5D5C" w:rsidRPr="00086254" w:rsidRDefault="004C6365" w:rsidP="004C6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C750D" w:rsidRPr="00086254">
        <w:rPr>
          <w:sz w:val="26"/>
          <w:szCs w:val="26"/>
        </w:rPr>
        <w:t xml:space="preserve"> Р</w:t>
      </w:r>
      <w:r w:rsidR="00AE29D0" w:rsidRPr="00086254">
        <w:rPr>
          <w:sz w:val="26"/>
          <w:szCs w:val="26"/>
        </w:rPr>
        <w:t>емонт помещени</w:t>
      </w:r>
      <w:r w:rsidR="00FF5D5C" w:rsidRPr="00086254">
        <w:rPr>
          <w:sz w:val="26"/>
          <w:szCs w:val="26"/>
        </w:rPr>
        <w:t>я</w:t>
      </w:r>
      <w:r w:rsidR="00AE29D0" w:rsidRPr="00086254">
        <w:rPr>
          <w:sz w:val="26"/>
          <w:szCs w:val="26"/>
        </w:rPr>
        <w:t xml:space="preserve"> Центр</w:t>
      </w:r>
      <w:r w:rsidR="00FF5D5C" w:rsidRPr="00086254">
        <w:rPr>
          <w:sz w:val="26"/>
          <w:szCs w:val="26"/>
        </w:rPr>
        <w:t>а</w:t>
      </w:r>
      <w:r w:rsidR="00AE29D0" w:rsidRPr="00086254">
        <w:rPr>
          <w:sz w:val="26"/>
          <w:szCs w:val="26"/>
        </w:rPr>
        <w:t xml:space="preserve"> «Точка роста»</w:t>
      </w:r>
      <w:r w:rsidR="00FF5D5C" w:rsidRPr="00086254">
        <w:rPr>
          <w:sz w:val="26"/>
          <w:szCs w:val="26"/>
        </w:rPr>
        <w:t>;</w:t>
      </w:r>
    </w:p>
    <w:p w:rsidR="00FF5D5C" w:rsidRPr="00086254" w:rsidRDefault="004C6365" w:rsidP="004C6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5D5C" w:rsidRPr="00086254">
        <w:rPr>
          <w:sz w:val="26"/>
          <w:szCs w:val="26"/>
        </w:rPr>
        <w:t>.</w:t>
      </w:r>
      <w:r w:rsidR="000A34BA" w:rsidRPr="00086254">
        <w:rPr>
          <w:sz w:val="26"/>
          <w:szCs w:val="26"/>
        </w:rPr>
        <w:t xml:space="preserve"> </w:t>
      </w:r>
      <w:r w:rsidR="004C750D" w:rsidRPr="00086254">
        <w:rPr>
          <w:sz w:val="26"/>
          <w:szCs w:val="26"/>
        </w:rPr>
        <w:t>З</w:t>
      </w:r>
      <w:r w:rsidR="00AE29D0" w:rsidRPr="00086254">
        <w:rPr>
          <w:sz w:val="26"/>
          <w:szCs w:val="26"/>
        </w:rPr>
        <w:t>амена осветительных приборов</w:t>
      </w:r>
      <w:r w:rsidR="00FF5D5C" w:rsidRPr="00086254">
        <w:rPr>
          <w:sz w:val="26"/>
          <w:szCs w:val="26"/>
        </w:rPr>
        <w:t xml:space="preserve"> в МКОУ «СШ</w:t>
      </w:r>
      <w:r w:rsidR="00CB0C32" w:rsidRPr="00086254">
        <w:rPr>
          <w:sz w:val="26"/>
          <w:szCs w:val="26"/>
        </w:rPr>
        <w:t xml:space="preserve"> №</w:t>
      </w:r>
      <w:r w:rsidR="00FF5D5C" w:rsidRPr="00086254">
        <w:rPr>
          <w:sz w:val="26"/>
          <w:szCs w:val="26"/>
        </w:rPr>
        <w:t xml:space="preserve"> 2»</w:t>
      </w:r>
      <w:r w:rsidR="00AE29D0" w:rsidRPr="00086254">
        <w:rPr>
          <w:sz w:val="26"/>
          <w:szCs w:val="26"/>
        </w:rPr>
        <w:t>,</w:t>
      </w:r>
      <w:r w:rsidR="00FF5D5C" w:rsidRPr="00086254">
        <w:rPr>
          <w:sz w:val="26"/>
          <w:szCs w:val="26"/>
        </w:rPr>
        <w:t xml:space="preserve"> МКОУ «СШ № 10»</w:t>
      </w:r>
      <w:r w:rsidR="006347D7" w:rsidRPr="00086254">
        <w:rPr>
          <w:sz w:val="26"/>
          <w:szCs w:val="26"/>
        </w:rPr>
        <w:t>,</w:t>
      </w:r>
      <w:r w:rsidR="00FF5D5C" w:rsidRPr="00086254">
        <w:rPr>
          <w:sz w:val="26"/>
          <w:szCs w:val="26"/>
        </w:rPr>
        <w:t xml:space="preserve"> </w:t>
      </w:r>
      <w:r w:rsidR="006347D7" w:rsidRPr="00086254">
        <w:rPr>
          <w:sz w:val="26"/>
          <w:szCs w:val="26"/>
        </w:rPr>
        <w:t xml:space="preserve">МКОУ «СШ № 5» </w:t>
      </w:r>
      <w:r w:rsidR="00FF5D5C" w:rsidRPr="00086254">
        <w:rPr>
          <w:sz w:val="26"/>
          <w:szCs w:val="26"/>
        </w:rPr>
        <w:t>и др.;</w:t>
      </w:r>
    </w:p>
    <w:p w:rsidR="00FF5D5C" w:rsidRPr="00086254" w:rsidRDefault="004C6365" w:rsidP="004C6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5D5C" w:rsidRPr="00086254">
        <w:rPr>
          <w:sz w:val="26"/>
          <w:szCs w:val="26"/>
        </w:rPr>
        <w:t>.</w:t>
      </w:r>
      <w:r w:rsidR="004C750D" w:rsidRPr="00086254">
        <w:rPr>
          <w:sz w:val="26"/>
          <w:szCs w:val="26"/>
        </w:rPr>
        <w:t>Р</w:t>
      </w:r>
      <w:r w:rsidR="00AE29D0" w:rsidRPr="00086254">
        <w:rPr>
          <w:sz w:val="26"/>
          <w:szCs w:val="26"/>
        </w:rPr>
        <w:t>емонт кровли</w:t>
      </w:r>
      <w:r w:rsidR="00FF5D5C" w:rsidRPr="00086254">
        <w:rPr>
          <w:sz w:val="26"/>
          <w:szCs w:val="26"/>
        </w:rPr>
        <w:t xml:space="preserve"> в МКОУ «СШ №11»</w:t>
      </w:r>
      <w:r w:rsidR="00981EC1" w:rsidRPr="00086254">
        <w:rPr>
          <w:sz w:val="26"/>
          <w:szCs w:val="26"/>
        </w:rPr>
        <w:t>, МКОУ «СШ № 1», МКОУ «Рогожинская СШ»</w:t>
      </w:r>
      <w:r w:rsidR="00FF5D5C" w:rsidRPr="00086254">
        <w:rPr>
          <w:sz w:val="26"/>
          <w:szCs w:val="26"/>
        </w:rPr>
        <w:t>;</w:t>
      </w:r>
      <w:r w:rsidR="00AE29D0" w:rsidRPr="00086254">
        <w:rPr>
          <w:sz w:val="26"/>
          <w:szCs w:val="26"/>
        </w:rPr>
        <w:t xml:space="preserve"> </w:t>
      </w:r>
    </w:p>
    <w:p w:rsidR="006A0CCD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F5D5C" w:rsidRPr="00086254">
        <w:rPr>
          <w:sz w:val="26"/>
          <w:szCs w:val="26"/>
        </w:rPr>
        <w:t>.</w:t>
      </w:r>
      <w:r w:rsidR="000A34BA" w:rsidRPr="00086254">
        <w:rPr>
          <w:sz w:val="26"/>
          <w:szCs w:val="26"/>
        </w:rPr>
        <w:t xml:space="preserve"> </w:t>
      </w:r>
      <w:r w:rsidR="004C750D" w:rsidRPr="00086254">
        <w:rPr>
          <w:sz w:val="26"/>
          <w:szCs w:val="26"/>
        </w:rPr>
        <w:t>М</w:t>
      </w:r>
      <w:r w:rsidR="00AE29D0" w:rsidRPr="00086254">
        <w:rPr>
          <w:sz w:val="26"/>
          <w:szCs w:val="26"/>
        </w:rPr>
        <w:t>одернизация спортивной площадки</w:t>
      </w:r>
      <w:r w:rsidR="00FF5D5C" w:rsidRPr="00086254">
        <w:rPr>
          <w:sz w:val="26"/>
          <w:szCs w:val="26"/>
        </w:rPr>
        <w:t xml:space="preserve"> в МКОУ «СШ № 7»;</w:t>
      </w:r>
    </w:p>
    <w:p w:rsidR="00FF5D5C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745526" w:rsidRPr="00086254">
        <w:rPr>
          <w:sz w:val="26"/>
          <w:szCs w:val="26"/>
        </w:rPr>
        <w:t>.</w:t>
      </w:r>
      <w:r w:rsidR="004C750D" w:rsidRPr="00086254">
        <w:rPr>
          <w:sz w:val="26"/>
          <w:szCs w:val="26"/>
        </w:rPr>
        <w:t>Р</w:t>
      </w:r>
      <w:r w:rsidR="00FF5D5C" w:rsidRPr="00086254">
        <w:rPr>
          <w:sz w:val="26"/>
          <w:szCs w:val="26"/>
        </w:rPr>
        <w:t>еализация проектов инициативного бюджетирования «Школьный спорти</w:t>
      </w:r>
      <w:r w:rsidR="00CB0C32" w:rsidRPr="00086254">
        <w:rPr>
          <w:sz w:val="26"/>
          <w:szCs w:val="26"/>
        </w:rPr>
        <w:t>вный клуб «Вымпел» в МКОУ «СШ №3</w:t>
      </w:r>
      <w:r w:rsidR="00FF5D5C" w:rsidRPr="00086254">
        <w:rPr>
          <w:sz w:val="26"/>
          <w:szCs w:val="26"/>
        </w:rPr>
        <w:t>», «Зона отдыха обучающихся с элементами озеленения в МКОУ «СШ №1», «Создание школьной радиостудии «Перемена» в МКОУ «СШ №</w:t>
      </w:r>
      <w:r w:rsidR="00981EC1" w:rsidRPr="00086254">
        <w:rPr>
          <w:sz w:val="26"/>
          <w:szCs w:val="26"/>
        </w:rPr>
        <w:t xml:space="preserve"> </w:t>
      </w:r>
      <w:r w:rsidR="00FF5D5C" w:rsidRPr="00086254">
        <w:rPr>
          <w:sz w:val="26"/>
          <w:szCs w:val="26"/>
        </w:rPr>
        <w:t>2»</w:t>
      </w:r>
      <w:r w:rsidR="00981EC1" w:rsidRPr="00086254">
        <w:rPr>
          <w:sz w:val="26"/>
          <w:szCs w:val="26"/>
        </w:rPr>
        <w:t>, в МКОУ «СШ № 4» создан проект «организация рекреации точных наук»</w:t>
      </w:r>
      <w:r w:rsidR="00FF5D5C" w:rsidRPr="00086254">
        <w:rPr>
          <w:sz w:val="26"/>
          <w:szCs w:val="26"/>
        </w:rPr>
        <w:t>;</w:t>
      </w:r>
    </w:p>
    <w:p w:rsidR="00FF5D5C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4C750D" w:rsidRPr="00086254">
        <w:rPr>
          <w:sz w:val="26"/>
          <w:szCs w:val="26"/>
        </w:rPr>
        <w:t>У</w:t>
      </w:r>
      <w:r w:rsidR="00FF5D5C" w:rsidRPr="00086254">
        <w:rPr>
          <w:sz w:val="26"/>
          <w:szCs w:val="26"/>
        </w:rPr>
        <w:t>становка систем очистки воды</w:t>
      </w:r>
      <w:r w:rsidR="000A34BA" w:rsidRPr="00086254">
        <w:rPr>
          <w:sz w:val="26"/>
          <w:szCs w:val="26"/>
        </w:rPr>
        <w:t xml:space="preserve"> в МКОУ «Раковская СШ» и МКОУ «Троицкая СШ»;</w:t>
      </w:r>
    </w:p>
    <w:p w:rsidR="000A34BA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A34BA" w:rsidRPr="00086254">
        <w:rPr>
          <w:sz w:val="26"/>
          <w:szCs w:val="26"/>
        </w:rPr>
        <w:t xml:space="preserve">. </w:t>
      </w:r>
      <w:r w:rsidR="004C750D" w:rsidRPr="00086254">
        <w:rPr>
          <w:sz w:val="26"/>
          <w:szCs w:val="26"/>
        </w:rPr>
        <w:t>О</w:t>
      </w:r>
      <w:r w:rsidR="000A34BA" w:rsidRPr="00086254">
        <w:rPr>
          <w:sz w:val="26"/>
          <w:szCs w:val="26"/>
        </w:rPr>
        <w:t>снащение спортивного зала в МКОУ «Сенновская СШ»;</w:t>
      </w:r>
    </w:p>
    <w:p w:rsidR="000A34BA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A34BA" w:rsidRPr="00086254">
        <w:rPr>
          <w:sz w:val="26"/>
          <w:szCs w:val="26"/>
        </w:rPr>
        <w:t xml:space="preserve">. </w:t>
      </w:r>
      <w:r w:rsidR="004C750D" w:rsidRPr="00086254">
        <w:rPr>
          <w:sz w:val="26"/>
          <w:szCs w:val="26"/>
        </w:rPr>
        <w:t>З</w:t>
      </w:r>
      <w:r w:rsidR="000A34BA" w:rsidRPr="00086254">
        <w:rPr>
          <w:sz w:val="26"/>
          <w:szCs w:val="26"/>
        </w:rPr>
        <w:t>амена оконных блоков в МКОУ «СШ № 3», МКОУ «СШ № 5», МКОУ «СШ  №11», МКОУ «Реконструкторская СШ», МКОУ «Рогожинская ОШ», и др.;</w:t>
      </w:r>
    </w:p>
    <w:p w:rsidR="000A34BA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A34BA" w:rsidRPr="00086254">
        <w:rPr>
          <w:sz w:val="26"/>
          <w:szCs w:val="26"/>
        </w:rPr>
        <w:t xml:space="preserve">. </w:t>
      </w:r>
      <w:r w:rsidR="004C750D" w:rsidRPr="00086254">
        <w:rPr>
          <w:sz w:val="26"/>
          <w:szCs w:val="26"/>
        </w:rPr>
        <w:t>Р</w:t>
      </w:r>
      <w:r w:rsidR="000A34BA" w:rsidRPr="00086254">
        <w:rPr>
          <w:sz w:val="26"/>
          <w:szCs w:val="26"/>
        </w:rPr>
        <w:t>емонт пищеблока в МКОУ «Реконструкторская СШ»</w:t>
      </w:r>
      <w:r w:rsidR="006347D7" w:rsidRPr="00086254">
        <w:rPr>
          <w:sz w:val="26"/>
          <w:szCs w:val="26"/>
        </w:rPr>
        <w:t xml:space="preserve">, МКОУ «СШ № 2» </w:t>
      </w:r>
      <w:r w:rsidR="000A34BA" w:rsidRPr="00086254">
        <w:rPr>
          <w:sz w:val="26"/>
          <w:szCs w:val="26"/>
        </w:rPr>
        <w:t>.</w:t>
      </w:r>
    </w:p>
    <w:p w:rsidR="004C750D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C750D" w:rsidRPr="00086254">
        <w:rPr>
          <w:sz w:val="26"/>
          <w:szCs w:val="26"/>
        </w:rPr>
        <w:t>.Подготовка помещений</w:t>
      </w:r>
      <w:r w:rsidR="006347D7" w:rsidRPr="00086254">
        <w:rPr>
          <w:sz w:val="26"/>
          <w:szCs w:val="26"/>
        </w:rPr>
        <w:t xml:space="preserve"> и приобретение мебели</w:t>
      </w:r>
      <w:r w:rsidR="004C750D" w:rsidRPr="00086254">
        <w:rPr>
          <w:sz w:val="26"/>
          <w:szCs w:val="26"/>
        </w:rPr>
        <w:t xml:space="preserve"> для открытия детского технопарка «Кванториум»</w:t>
      </w:r>
      <w:r w:rsidR="00881DD0" w:rsidRPr="00086254">
        <w:rPr>
          <w:sz w:val="26"/>
          <w:szCs w:val="26"/>
        </w:rPr>
        <w:t>;</w:t>
      </w:r>
    </w:p>
    <w:p w:rsidR="00881DD0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881DD0" w:rsidRPr="00086254">
        <w:rPr>
          <w:sz w:val="26"/>
          <w:szCs w:val="26"/>
        </w:rPr>
        <w:t xml:space="preserve">. </w:t>
      </w:r>
      <w:r>
        <w:rPr>
          <w:sz w:val="26"/>
          <w:szCs w:val="26"/>
        </w:rPr>
        <w:t>Замена к</w:t>
      </w:r>
      <w:r w:rsidR="006347D7" w:rsidRPr="00086254">
        <w:rPr>
          <w:sz w:val="26"/>
          <w:szCs w:val="26"/>
        </w:rPr>
        <w:t xml:space="preserve">ровли </w:t>
      </w:r>
      <w:r>
        <w:rPr>
          <w:sz w:val="26"/>
          <w:szCs w:val="26"/>
        </w:rPr>
        <w:t xml:space="preserve">в </w:t>
      </w:r>
      <w:r w:rsidR="006347D7" w:rsidRPr="00086254">
        <w:rPr>
          <w:sz w:val="26"/>
          <w:szCs w:val="26"/>
        </w:rPr>
        <w:t>МКОУ «СШ № 10»;</w:t>
      </w:r>
    </w:p>
    <w:p w:rsidR="006347D7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6347D7" w:rsidRPr="00086254">
        <w:rPr>
          <w:sz w:val="26"/>
          <w:szCs w:val="26"/>
        </w:rPr>
        <w:t>. Изготовление проектно-сметной документации МКОУ «СШ № 9»</w:t>
      </w:r>
      <w:r w:rsidR="00BF6C1F">
        <w:rPr>
          <w:sz w:val="26"/>
          <w:szCs w:val="26"/>
        </w:rPr>
        <w:t>;</w:t>
      </w:r>
    </w:p>
    <w:p w:rsidR="00BF6C1F" w:rsidRPr="00086254" w:rsidRDefault="00BF6C1F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14.Оплата кредиторской задолженности за 2022 год по изготовлению проектно-сметной документации в МКОУ «СШ № 9».</w:t>
      </w:r>
    </w:p>
    <w:p w:rsidR="000B7AE0" w:rsidRPr="00086254" w:rsidRDefault="00872F06" w:rsidP="000B7AE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За </w:t>
      </w:r>
      <w:r w:rsidR="00644463" w:rsidRPr="00086254">
        <w:rPr>
          <w:sz w:val="26"/>
          <w:szCs w:val="26"/>
        </w:rPr>
        <w:t xml:space="preserve">отчетный период </w:t>
      </w:r>
      <w:r w:rsidRPr="00086254">
        <w:rPr>
          <w:sz w:val="26"/>
          <w:szCs w:val="26"/>
        </w:rPr>
        <w:t xml:space="preserve"> кассовые расходы составили </w:t>
      </w:r>
      <w:r w:rsidR="00072FBA" w:rsidRPr="00086254">
        <w:rPr>
          <w:sz w:val="26"/>
          <w:szCs w:val="26"/>
        </w:rPr>
        <w:t xml:space="preserve"> </w:t>
      </w:r>
      <w:r w:rsidR="00264F0C" w:rsidRPr="00086254">
        <w:rPr>
          <w:sz w:val="26"/>
          <w:szCs w:val="26"/>
        </w:rPr>
        <w:t>33 601,5</w:t>
      </w:r>
      <w:r w:rsidR="002D71E7" w:rsidRPr="00086254">
        <w:rPr>
          <w:bCs/>
          <w:sz w:val="26"/>
          <w:szCs w:val="26"/>
        </w:rPr>
        <w:t xml:space="preserve"> тыс. руб</w:t>
      </w:r>
      <w:r w:rsidR="00644463" w:rsidRPr="00086254">
        <w:rPr>
          <w:bCs/>
          <w:sz w:val="26"/>
          <w:szCs w:val="26"/>
        </w:rPr>
        <w:t>.</w:t>
      </w:r>
      <w:r w:rsidR="000A2E40" w:rsidRPr="00086254">
        <w:rPr>
          <w:bCs/>
          <w:sz w:val="26"/>
          <w:szCs w:val="26"/>
        </w:rPr>
        <w:t xml:space="preserve">, из них за счет средств бюджета городского округа – </w:t>
      </w:r>
      <w:r w:rsidR="00264F0C" w:rsidRPr="00086254">
        <w:rPr>
          <w:bCs/>
          <w:sz w:val="26"/>
          <w:szCs w:val="26"/>
        </w:rPr>
        <w:t>7 405,4</w:t>
      </w:r>
      <w:r w:rsidR="000A2E40" w:rsidRPr="00086254">
        <w:rPr>
          <w:bCs/>
          <w:sz w:val="26"/>
          <w:szCs w:val="26"/>
        </w:rPr>
        <w:t xml:space="preserve"> тыс. руб.</w:t>
      </w:r>
      <w:r w:rsidR="000A34BA" w:rsidRPr="00086254">
        <w:rPr>
          <w:bCs/>
          <w:sz w:val="26"/>
          <w:szCs w:val="26"/>
        </w:rPr>
        <w:t>,</w:t>
      </w:r>
      <w:r w:rsidR="000A34BA" w:rsidRPr="00086254">
        <w:rPr>
          <w:sz w:val="26"/>
          <w:szCs w:val="26"/>
        </w:rPr>
        <w:t xml:space="preserve"> областного бюджета – </w:t>
      </w:r>
      <w:r w:rsidR="00264F0C" w:rsidRPr="00086254">
        <w:rPr>
          <w:sz w:val="26"/>
          <w:szCs w:val="26"/>
        </w:rPr>
        <w:t>26 155,7</w:t>
      </w:r>
      <w:r w:rsidR="000A34BA" w:rsidRPr="00086254">
        <w:rPr>
          <w:sz w:val="26"/>
          <w:szCs w:val="26"/>
        </w:rPr>
        <w:t xml:space="preserve"> тыс. руб.</w:t>
      </w:r>
      <w:r w:rsidR="00264F0C" w:rsidRPr="00086254">
        <w:rPr>
          <w:sz w:val="26"/>
          <w:szCs w:val="26"/>
        </w:rPr>
        <w:t>, внебюджетных источников – 40</w:t>
      </w:r>
      <w:r w:rsidR="000B7AE0" w:rsidRPr="00086254">
        <w:rPr>
          <w:sz w:val="26"/>
          <w:szCs w:val="26"/>
        </w:rPr>
        <w:t xml:space="preserve">,4 тыс. руб.     </w:t>
      </w:r>
    </w:p>
    <w:p w:rsidR="00E56A6B" w:rsidRPr="00086254" w:rsidRDefault="00E56A6B" w:rsidP="004C6365">
      <w:pPr>
        <w:jc w:val="both"/>
        <w:rPr>
          <w:sz w:val="26"/>
          <w:szCs w:val="26"/>
        </w:rPr>
      </w:pPr>
    </w:p>
    <w:p w:rsidR="00495411" w:rsidRDefault="00BF731A" w:rsidP="00495411">
      <w:pPr>
        <w:tabs>
          <w:tab w:val="left" w:pos="1470"/>
        </w:tabs>
        <w:ind w:firstLine="567"/>
        <w:jc w:val="both"/>
        <w:rPr>
          <w:b/>
          <w:sz w:val="26"/>
          <w:szCs w:val="26"/>
        </w:rPr>
      </w:pPr>
      <w:r w:rsidRPr="00086254">
        <w:rPr>
          <w:sz w:val="26"/>
          <w:szCs w:val="26"/>
        </w:rPr>
        <w:t>2.1.</w:t>
      </w:r>
      <w:r w:rsidR="004814DF" w:rsidRPr="00086254">
        <w:rPr>
          <w:sz w:val="26"/>
          <w:szCs w:val="26"/>
        </w:rPr>
        <w:t>4</w:t>
      </w:r>
      <w:r w:rsidRPr="00086254">
        <w:rPr>
          <w:sz w:val="26"/>
          <w:szCs w:val="26"/>
        </w:rPr>
        <w:t xml:space="preserve">. </w:t>
      </w:r>
      <w:r w:rsidR="0093462B" w:rsidRPr="00086254">
        <w:rPr>
          <w:sz w:val="26"/>
          <w:szCs w:val="26"/>
        </w:rPr>
        <w:t xml:space="preserve">Основной целью муниципальной программы </w:t>
      </w:r>
      <w:r w:rsidR="0093462B" w:rsidRPr="00086254">
        <w:rPr>
          <w:b/>
          <w:sz w:val="26"/>
          <w:szCs w:val="26"/>
        </w:rPr>
        <w:t>«Укрепление и развитие материально – технической базы учреждений культуры</w:t>
      </w:r>
      <w:r w:rsidR="00FC14BC" w:rsidRPr="00086254">
        <w:rPr>
          <w:b/>
          <w:sz w:val="26"/>
          <w:szCs w:val="26"/>
        </w:rPr>
        <w:t xml:space="preserve"> и дополнительного образования детей в сфере культуры</w:t>
      </w:r>
      <w:r w:rsidR="0093462B" w:rsidRPr="00086254">
        <w:rPr>
          <w:b/>
          <w:sz w:val="26"/>
          <w:szCs w:val="26"/>
        </w:rPr>
        <w:t xml:space="preserve"> городского округа город Михайловка</w:t>
      </w:r>
      <w:r w:rsidR="00FC14BC" w:rsidRPr="00086254">
        <w:rPr>
          <w:b/>
          <w:sz w:val="26"/>
          <w:szCs w:val="26"/>
        </w:rPr>
        <w:t xml:space="preserve"> Волгоградской области</w:t>
      </w:r>
      <w:r w:rsidR="0093462B" w:rsidRPr="00086254">
        <w:rPr>
          <w:b/>
          <w:sz w:val="26"/>
          <w:szCs w:val="26"/>
        </w:rPr>
        <w:t xml:space="preserve"> на </w:t>
      </w:r>
      <w:r w:rsidR="00FC14BC" w:rsidRPr="00086254">
        <w:rPr>
          <w:b/>
          <w:sz w:val="26"/>
          <w:szCs w:val="26"/>
        </w:rPr>
        <w:t>20</w:t>
      </w:r>
      <w:r w:rsidR="00045BC6" w:rsidRPr="00086254">
        <w:rPr>
          <w:b/>
          <w:sz w:val="26"/>
          <w:szCs w:val="26"/>
        </w:rPr>
        <w:t>21</w:t>
      </w:r>
      <w:r w:rsidR="00FC14BC" w:rsidRPr="00086254">
        <w:rPr>
          <w:b/>
          <w:sz w:val="26"/>
          <w:szCs w:val="26"/>
        </w:rPr>
        <w:t>-202</w:t>
      </w:r>
      <w:r w:rsidR="00045BC6" w:rsidRPr="00086254">
        <w:rPr>
          <w:b/>
          <w:sz w:val="26"/>
          <w:szCs w:val="26"/>
        </w:rPr>
        <w:t>3</w:t>
      </w:r>
      <w:r w:rsidR="0093462B" w:rsidRPr="00086254">
        <w:rPr>
          <w:b/>
          <w:sz w:val="26"/>
          <w:szCs w:val="26"/>
        </w:rPr>
        <w:t xml:space="preserve"> годы»</w:t>
      </w:r>
      <w:r w:rsidR="0093462B" w:rsidRPr="00086254">
        <w:rPr>
          <w:sz w:val="26"/>
          <w:szCs w:val="26"/>
        </w:rPr>
        <w:t xml:space="preserve"> является </w:t>
      </w:r>
      <w:r w:rsidR="00C3667E" w:rsidRPr="00086254">
        <w:rPr>
          <w:sz w:val="26"/>
          <w:szCs w:val="26"/>
        </w:rPr>
        <w:t>содействи</w:t>
      </w:r>
      <w:r w:rsidR="0093462B" w:rsidRPr="00086254">
        <w:rPr>
          <w:sz w:val="26"/>
          <w:szCs w:val="26"/>
        </w:rPr>
        <w:t>е</w:t>
      </w:r>
      <w:r w:rsidR="00C3667E" w:rsidRPr="00086254">
        <w:rPr>
          <w:sz w:val="26"/>
          <w:szCs w:val="26"/>
        </w:rPr>
        <w:t xml:space="preserve"> сохранению и развитию существующей сети муниципальных учреждений культуры и повышени</w:t>
      </w:r>
      <w:r w:rsidR="0093462B" w:rsidRPr="00086254">
        <w:rPr>
          <w:sz w:val="26"/>
          <w:szCs w:val="26"/>
        </w:rPr>
        <w:t>е</w:t>
      </w:r>
      <w:r w:rsidR="00C3667E" w:rsidRPr="00086254">
        <w:rPr>
          <w:sz w:val="26"/>
          <w:szCs w:val="26"/>
        </w:rPr>
        <w:t xml:space="preserve"> качества муниципальных услуг, оказываемых</w:t>
      </w:r>
      <w:r w:rsidR="00D46B70" w:rsidRPr="00086254">
        <w:rPr>
          <w:sz w:val="26"/>
          <w:szCs w:val="26"/>
        </w:rPr>
        <w:t xml:space="preserve"> ими</w:t>
      </w:r>
      <w:r w:rsidR="00C3667E" w:rsidRPr="00086254">
        <w:rPr>
          <w:sz w:val="26"/>
          <w:szCs w:val="26"/>
        </w:rPr>
        <w:t xml:space="preserve"> населению в городском округе</w:t>
      </w:r>
      <w:r w:rsidR="00D46B70" w:rsidRPr="00086254">
        <w:rPr>
          <w:b/>
          <w:sz w:val="26"/>
          <w:szCs w:val="26"/>
        </w:rPr>
        <w:t xml:space="preserve">. </w:t>
      </w:r>
      <w:r w:rsidR="00495411">
        <w:rPr>
          <w:b/>
          <w:sz w:val="26"/>
          <w:szCs w:val="26"/>
        </w:rPr>
        <w:t xml:space="preserve">      </w:t>
      </w:r>
    </w:p>
    <w:p w:rsidR="004F4361" w:rsidRPr="00086254" w:rsidRDefault="00D46B70" w:rsidP="00495411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Н</w:t>
      </w:r>
      <w:r w:rsidR="00C3667E" w:rsidRPr="00086254">
        <w:rPr>
          <w:sz w:val="26"/>
          <w:szCs w:val="26"/>
        </w:rPr>
        <w:t xml:space="preserve">а реализацию </w:t>
      </w:r>
      <w:r w:rsidRPr="00086254">
        <w:rPr>
          <w:sz w:val="26"/>
          <w:szCs w:val="26"/>
        </w:rPr>
        <w:t xml:space="preserve">муниципальной программы </w:t>
      </w:r>
      <w:r w:rsidR="00BF731A" w:rsidRPr="00086254">
        <w:rPr>
          <w:sz w:val="26"/>
          <w:szCs w:val="26"/>
        </w:rPr>
        <w:t xml:space="preserve"> </w:t>
      </w:r>
      <w:r w:rsidR="007C3263" w:rsidRPr="00086254">
        <w:rPr>
          <w:sz w:val="26"/>
          <w:szCs w:val="26"/>
        </w:rPr>
        <w:t>в 202</w:t>
      </w:r>
      <w:r w:rsidR="00CA10B6" w:rsidRPr="00086254">
        <w:rPr>
          <w:sz w:val="26"/>
          <w:szCs w:val="26"/>
        </w:rPr>
        <w:t>3</w:t>
      </w:r>
      <w:r w:rsidR="007C3263" w:rsidRPr="00086254">
        <w:rPr>
          <w:sz w:val="26"/>
          <w:szCs w:val="26"/>
        </w:rPr>
        <w:t xml:space="preserve"> году </w:t>
      </w:r>
      <w:r w:rsidR="00E02091" w:rsidRPr="00086254">
        <w:rPr>
          <w:sz w:val="26"/>
          <w:szCs w:val="26"/>
        </w:rPr>
        <w:t>запланировано</w:t>
      </w:r>
      <w:r w:rsidR="009F4B46" w:rsidRPr="00086254">
        <w:rPr>
          <w:sz w:val="26"/>
          <w:szCs w:val="26"/>
        </w:rPr>
        <w:t xml:space="preserve"> </w:t>
      </w:r>
      <w:r w:rsidR="0070783D" w:rsidRPr="00086254">
        <w:rPr>
          <w:sz w:val="26"/>
          <w:szCs w:val="26"/>
        </w:rPr>
        <w:t>81 966,7</w:t>
      </w:r>
      <w:r w:rsidR="009F4B46" w:rsidRPr="00086254">
        <w:rPr>
          <w:sz w:val="26"/>
          <w:szCs w:val="26"/>
        </w:rPr>
        <w:t xml:space="preserve"> тыс.</w:t>
      </w:r>
      <w:r w:rsidR="00286791" w:rsidRPr="00086254">
        <w:rPr>
          <w:sz w:val="26"/>
          <w:szCs w:val="26"/>
        </w:rPr>
        <w:t xml:space="preserve"> </w:t>
      </w:r>
      <w:r w:rsidR="009F4B46" w:rsidRPr="00086254">
        <w:rPr>
          <w:sz w:val="26"/>
          <w:szCs w:val="26"/>
        </w:rPr>
        <w:t>руб</w:t>
      </w:r>
      <w:r w:rsidR="00072FBA" w:rsidRPr="00086254">
        <w:rPr>
          <w:sz w:val="26"/>
          <w:szCs w:val="26"/>
        </w:rPr>
        <w:t>.</w:t>
      </w:r>
      <w:r w:rsidR="007739A4" w:rsidRPr="00086254">
        <w:rPr>
          <w:sz w:val="26"/>
          <w:szCs w:val="26"/>
        </w:rPr>
        <w:t>,</w:t>
      </w:r>
      <w:r w:rsidR="00E02091" w:rsidRPr="00086254">
        <w:rPr>
          <w:sz w:val="26"/>
          <w:szCs w:val="26"/>
        </w:rPr>
        <w:t xml:space="preserve"> </w:t>
      </w:r>
      <w:r w:rsidR="00CA10B6" w:rsidRPr="00086254">
        <w:rPr>
          <w:sz w:val="26"/>
          <w:szCs w:val="26"/>
        </w:rPr>
        <w:t xml:space="preserve"> </w:t>
      </w:r>
      <w:r w:rsidR="004F4361" w:rsidRPr="00086254">
        <w:rPr>
          <w:sz w:val="26"/>
          <w:szCs w:val="26"/>
        </w:rPr>
        <w:t xml:space="preserve">из них за  счет  средств  бюджета городского округа – </w:t>
      </w:r>
      <w:r w:rsidR="00F00F24" w:rsidRPr="00086254">
        <w:rPr>
          <w:sz w:val="26"/>
          <w:szCs w:val="26"/>
        </w:rPr>
        <w:t>12 </w:t>
      </w:r>
      <w:r w:rsidR="00F57E49" w:rsidRPr="00086254">
        <w:rPr>
          <w:sz w:val="26"/>
          <w:szCs w:val="26"/>
        </w:rPr>
        <w:t xml:space="preserve"> 305,6</w:t>
      </w:r>
      <w:r w:rsidR="004F4361" w:rsidRPr="00086254">
        <w:rPr>
          <w:sz w:val="26"/>
          <w:szCs w:val="26"/>
        </w:rPr>
        <w:t xml:space="preserve"> тыс. руб., областного бю</w:t>
      </w:r>
      <w:r w:rsidRPr="00086254">
        <w:rPr>
          <w:sz w:val="26"/>
          <w:szCs w:val="26"/>
        </w:rPr>
        <w:t xml:space="preserve">джета – </w:t>
      </w:r>
      <w:r w:rsidR="00CA10B6" w:rsidRPr="00086254">
        <w:rPr>
          <w:sz w:val="26"/>
          <w:szCs w:val="26"/>
        </w:rPr>
        <w:t>69 650,9</w:t>
      </w:r>
      <w:r w:rsidR="004F4361" w:rsidRPr="00086254">
        <w:rPr>
          <w:sz w:val="26"/>
          <w:szCs w:val="26"/>
        </w:rPr>
        <w:t xml:space="preserve"> тыс. руб.</w:t>
      </w:r>
      <w:r w:rsidR="00CA10B6" w:rsidRPr="00086254">
        <w:rPr>
          <w:sz w:val="26"/>
          <w:szCs w:val="26"/>
        </w:rPr>
        <w:t>,</w:t>
      </w:r>
      <w:r w:rsidR="00F57E49" w:rsidRPr="00086254">
        <w:rPr>
          <w:sz w:val="26"/>
          <w:szCs w:val="26"/>
        </w:rPr>
        <w:t xml:space="preserve">  внебюджетных источников – 10,2</w:t>
      </w:r>
      <w:r w:rsidR="00CA10B6" w:rsidRPr="00086254">
        <w:rPr>
          <w:sz w:val="26"/>
          <w:szCs w:val="26"/>
        </w:rPr>
        <w:t xml:space="preserve"> тыс. руб.</w:t>
      </w:r>
      <w:r w:rsidR="004F4361" w:rsidRPr="00086254">
        <w:rPr>
          <w:sz w:val="26"/>
          <w:szCs w:val="26"/>
        </w:rPr>
        <w:t xml:space="preserve">     </w:t>
      </w:r>
    </w:p>
    <w:p w:rsidR="00CA10B6" w:rsidRPr="00086254" w:rsidRDefault="00F57E49" w:rsidP="00A9798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D01D43" w:rsidRPr="00086254">
        <w:rPr>
          <w:sz w:val="26"/>
          <w:szCs w:val="26"/>
        </w:rPr>
        <w:t xml:space="preserve"> месяцев</w:t>
      </w:r>
      <w:r w:rsidR="007B0B84" w:rsidRPr="00086254">
        <w:rPr>
          <w:sz w:val="26"/>
          <w:szCs w:val="26"/>
        </w:rPr>
        <w:t xml:space="preserve"> </w:t>
      </w:r>
      <w:r w:rsidR="004F4361" w:rsidRPr="00086254">
        <w:rPr>
          <w:sz w:val="26"/>
          <w:szCs w:val="26"/>
        </w:rPr>
        <w:t>202</w:t>
      </w:r>
      <w:r w:rsidR="00CA10B6" w:rsidRPr="00086254">
        <w:rPr>
          <w:sz w:val="26"/>
          <w:szCs w:val="26"/>
        </w:rPr>
        <w:t>3</w:t>
      </w:r>
      <w:r w:rsidR="004F4361" w:rsidRPr="00086254">
        <w:rPr>
          <w:sz w:val="26"/>
          <w:szCs w:val="26"/>
        </w:rPr>
        <w:t xml:space="preserve"> год</w:t>
      </w:r>
      <w:r w:rsidR="00EA58DE" w:rsidRPr="00086254">
        <w:rPr>
          <w:sz w:val="26"/>
          <w:szCs w:val="26"/>
        </w:rPr>
        <w:t xml:space="preserve">а </w:t>
      </w:r>
      <w:r w:rsidR="00CA10B6" w:rsidRPr="00086254">
        <w:rPr>
          <w:sz w:val="26"/>
          <w:szCs w:val="26"/>
        </w:rPr>
        <w:t>была произведена оплата</w:t>
      </w:r>
      <w:r w:rsidR="007B0B84" w:rsidRPr="00086254">
        <w:rPr>
          <w:sz w:val="26"/>
          <w:szCs w:val="26"/>
        </w:rPr>
        <w:t xml:space="preserve"> кредиторской задолженности за 2022 год </w:t>
      </w:r>
      <w:r w:rsidR="00B96528" w:rsidRPr="00086254">
        <w:rPr>
          <w:sz w:val="26"/>
          <w:szCs w:val="26"/>
        </w:rPr>
        <w:t>по</w:t>
      </w:r>
      <w:r w:rsidR="007B0B84" w:rsidRPr="00086254">
        <w:rPr>
          <w:sz w:val="26"/>
          <w:szCs w:val="26"/>
        </w:rPr>
        <w:t xml:space="preserve"> изготовлени</w:t>
      </w:r>
      <w:r w:rsidR="00B96528" w:rsidRPr="00086254">
        <w:rPr>
          <w:sz w:val="26"/>
          <w:szCs w:val="26"/>
        </w:rPr>
        <w:t>ю</w:t>
      </w:r>
      <w:r w:rsidR="007B0B84" w:rsidRPr="00086254">
        <w:rPr>
          <w:sz w:val="26"/>
          <w:szCs w:val="26"/>
        </w:rPr>
        <w:t xml:space="preserve"> проектно-сметной документации </w:t>
      </w:r>
      <w:r w:rsidR="00B96528" w:rsidRPr="00086254">
        <w:rPr>
          <w:sz w:val="26"/>
          <w:szCs w:val="26"/>
        </w:rPr>
        <w:t>на ремонт</w:t>
      </w:r>
      <w:r w:rsidR="007B0B84" w:rsidRPr="00086254">
        <w:rPr>
          <w:sz w:val="26"/>
          <w:szCs w:val="26"/>
        </w:rPr>
        <w:t xml:space="preserve"> МБУ «Городской Дворец культуры»</w:t>
      </w:r>
      <w:r w:rsidR="00A97986" w:rsidRPr="00086254">
        <w:rPr>
          <w:sz w:val="26"/>
          <w:szCs w:val="26"/>
        </w:rPr>
        <w:t>,</w:t>
      </w:r>
      <w:r w:rsidR="007B0B84" w:rsidRPr="00086254">
        <w:rPr>
          <w:sz w:val="26"/>
          <w:szCs w:val="26"/>
        </w:rPr>
        <w:t xml:space="preserve"> ремонт</w:t>
      </w:r>
      <w:r w:rsidR="00B96528" w:rsidRPr="00086254">
        <w:rPr>
          <w:sz w:val="26"/>
          <w:szCs w:val="26"/>
        </w:rPr>
        <w:t>у</w:t>
      </w:r>
      <w:r w:rsidR="007B0B84" w:rsidRPr="00086254">
        <w:rPr>
          <w:sz w:val="26"/>
          <w:szCs w:val="26"/>
        </w:rPr>
        <w:t xml:space="preserve"> кровли в МБУК «Михайловский краеведческий музей»</w:t>
      </w:r>
      <w:r w:rsidR="00B96528" w:rsidRPr="00086254">
        <w:rPr>
          <w:sz w:val="26"/>
          <w:szCs w:val="26"/>
        </w:rPr>
        <w:t xml:space="preserve"> и</w:t>
      </w:r>
      <w:r w:rsidR="00A97986" w:rsidRPr="00086254">
        <w:rPr>
          <w:sz w:val="26"/>
          <w:szCs w:val="26"/>
        </w:rPr>
        <w:t xml:space="preserve"> приобретени</w:t>
      </w:r>
      <w:r w:rsidR="00B96528" w:rsidRPr="00086254">
        <w:rPr>
          <w:sz w:val="26"/>
          <w:szCs w:val="26"/>
        </w:rPr>
        <w:t>ю</w:t>
      </w:r>
      <w:r w:rsidR="00A97986" w:rsidRPr="00086254">
        <w:rPr>
          <w:sz w:val="26"/>
          <w:szCs w:val="26"/>
        </w:rPr>
        <w:t xml:space="preserve"> звукового оборудования в МКУ «Михайловский центр культуры»;</w:t>
      </w:r>
      <w:r w:rsidR="00594DB3" w:rsidRPr="00086254">
        <w:rPr>
          <w:sz w:val="26"/>
          <w:szCs w:val="26"/>
        </w:rPr>
        <w:t xml:space="preserve"> </w:t>
      </w:r>
      <w:r w:rsidR="00A97986" w:rsidRPr="00086254">
        <w:rPr>
          <w:sz w:val="26"/>
          <w:szCs w:val="26"/>
        </w:rPr>
        <w:t xml:space="preserve">оплата </w:t>
      </w:r>
      <w:r w:rsidR="007B0B84" w:rsidRPr="00086254">
        <w:rPr>
          <w:sz w:val="26"/>
          <w:szCs w:val="26"/>
        </w:rPr>
        <w:t>строительства скейт площадки в городском парке культуры и отдыха им. М. М. Смехова в рамках инициативного бюджетирования</w:t>
      </w:r>
      <w:r w:rsidR="00A97986" w:rsidRPr="00086254">
        <w:rPr>
          <w:sz w:val="26"/>
          <w:szCs w:val="26"/>
        </w:rPr>
        <w:t>; оплата</w:t>
      </w:r>
      <w:r w:rsidR="007B0B84" w:rsidRPr="00086254">
        <w:rPr>
          <w:sz w:val="26"/>
          <w:szCs w:val="26"/>
        </w:rPr>
        <w:t xml:space="preserve"> </w:t>
      </w:r>
      <w:r w:rsidR="00CA10B6" w:rsidRPr="00086254">
        <w:rPr>
          <w:sz w:val="26"/>
          <w:szCs w:val="26"/>
        </w:rPr>
        <w:t xml:space="preserve"> аванса строительства </w:t>
      </w:r>
      <w:r w:rsidR="007B0B84" w:rsidRPr="00086254">
        <w:rPr>
          <w:sz w:val="26"/>
          <w:szCs w:val="26"/>
        </w:rPr>
        <w:t>Ц</w:t>
      </w:r>
      <w:r w:rsidR="00CA10B6" w:rsidRPr="00086254">
        <w:rPr>
          <w:sz w:val="26"/>
          <w:szCs w:val="26"/>
        </w:rPr>
        <w:t>ентра культурного развития</w:t>
      </w:r>
      <w:r w:rsidR="00A97986" w:rsidRPr="00086254">
        <w:rPr>
          <w:sz w:val="26"/>
          <w:szCs w:val="26"/>
        </w:rPr>
        <w:t xml:space="preserve">; а также денежное поощрение </w:t>
      </w:r>
      <w:r w:rsidR="00CA10B6" w:rsidRPr="00086254">
        <w:rPr>
          <w:sz w:val="26"/>
          <w:szCs w:val="26"/>
        </w:rPr>
        <w:t>лучши</w:t>
      </w:r>
      <w:r w:rsidR="00A97986" w:rsidRPr="00086254">
        <w:rPr>
          <w:sz w:val="26"/>
          <w:szCs w:val="26"/>
        </w:rPr>
        <w:t>м</w:t>
      </w:r>
      <w:r w:rsidR="00CA10B6" w:rsidRPr="00086254">
        <w:rPr>
          <w:sz w:val="26"/>
          <w:szCs w:val="26"/>
        </w:rPr>
        <w:t xml:space="preserve"> муниципальны</w:t>
      </w:r>
      <w:r w:rsidR="00A97986" w:rsidRPr="00086254">
        <w:rPr>
          <w:sz w:val="26"/>
          <w:szCs w:val="26"/>
        </w:rPr>
        <w:t>м</w:t>
      </w:r>
      <w:r w:rsidR="00CA10B6" w:rsidRPr="00086254">
        <w:rPr>
          <w:sz w:val="26"/>
          <w:szCs w:val="26"/>
        </w:rPr>
        <w:t xml:space="preserve"> учреждения</w:t>
      </w:r>
      <w:r w:rsidR="00A97986" w:rsidRPr="00086254">
        <w:rPr>
          <w:sz w:val="26"/>
          <w:szCs w:val="26"/>
        </w:rPr>
        <w:t>м</w:t>
      </w:r>
      <w:r w:rsidR="00CA10B6" w:rsidRPr="00086254">
        <w:rPr>
          <w:sz w:val="26"/>
          <w:szCs w:val="26"/>
        </w:rPr>
        <w:t xml:space="preserve"> культуры и их работник</w:t>
      </w:r>
      <w:r w:rsidR="00A97986" w:rsidRPr="00086254">
        <w:rPr>
          <w:sz w:val="26"/>
          <w:szCs w:val="26"/>
        </w:rPr>
        <w:t>ам</w:t>
      </w:r>
      <w:r w:rsidR="00CA10B6" w:rsidRPr="00086254">
        <w:rPr>
          <w:sz w:val="26"/>
          <w:szCs w:val="26"/>
        </w:rPr>
        <w:t>.</w:t>
      </w:r>
      <w:r w:rsidR="006546E6" w:rsidRPr="00086254">
        <w:rPr>
          <w:sz w:val="26"/>
          <w:szCs w:val="26"/>
        </w:rPr>
        <w:t xml:space="preserve"> Выполнен ремонт концертного зала в СШ № 5 в рамках программы инициативного бюджетирования (МБУ ДО ДШИ)</w:t>
      </w:r>
      <w:r w:rsidR="002E6FD7" w:rsidRPr="00086254">
        <w:rPr>
          <w:sz w:val="26"/>
          <w:szCs w:val="26"/>
        </w:rPr>
        <w:t>. Приобретено оборудование для сельских учреждений культуры и текущий ремонт Моховского сельского клуба в рамках партийного проекта «Культура малой Родины</w:t>
      </w:r>
      <w:r w:rsidR="00495411">
        <w:rPr>
          <w:sz w:val="26"/>
          <w:szCs w:val="26"/>
        </w:rPr>
        <w:t>».Укомплектован книжный фонд в ц</w:t>
      </w:r>
      <w:r w:rsidR="002E6FD7" w:rsidRPr="00086254">
        <w:rPr>
          <w:sz w:val="26"/>
          <w:szCs w:val="26"/>
        </w:rPr>
        <w:t>ентрализованную библиотечную систему.</w:t>
      </w:r>
    </w:p>
    <w:p w:rsidR="006C16A5" w:rsidRPr="00086254" w:rsidRDefault="00EA58DE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За отчетный период кассовые расходы составили </w:t>
      </w:r>
      <w:r w:rsidR="00A54D33" w:rsidRPr="00086254">
        <w:rPr>
          <w:sz w:val="26"/>
          <w:szCs w:val="26"/>
        </w:rPr>
        <w:t>77 967,90</w:t>
      </w:r>
      <w:r w:rsidR="004A0631" w:rsidRPr="00086254">
        <w:rPr>
          <w:sz w:val="26"/>
          <w:szCs w:val="26"/>
        </w:rPr>
        <w:t xml:space="preserve"> </w:t>
      </w:r>
      <w:r w:rsidR="00371876" w:rsidRPr="00086254">
        <w:rPr>
          <w:sz w:val="26"/>
          <w:szCs w:val="26"/>
        </w:rPr>
        <w:t xml:space="preserve"> тыс. руб.</w:t>
      </w:r>
      <w:r w:rsidR="00CA10B6" w:rsidRPr="00086254">
        <w:rPr>
          <w:sz w:val="26"/>
          <w:szCs w:val="26"/>
        </w:rPr>
        <w:t xml:space="preserve">, из них за счет средств бюджета городского округа – </w:t>
      </w:r>
      <w:r w:rsidR="00A54D33" w:rsidRPr="00086254">
        <w:rPr>
          <w:sz w:val="26"/>
          <w:szCs w:val="26"/>
        </w:rPr>
        <w:t>8 382,2</w:t>
      </w:r>
      <w:r w:rsidR="00CA10B6" w:rsidRPr="00086254">
        <w:rPr>
          <w:sz w:val="26"/>
          <w:szCs w:val="26"/>
        </w:rPr>
        <w:t xml:space="preserve"> тыс. руб., за счет средств областного бюджета -  </w:t>
      </w:r>
      <w:r w:rsidR="00A54D33" w:rsidRPr="00086254">
        <w:rPr>
          <w:sz w:val="26"/>
          <w:szCs w:val="26"/>
        </w:rPr>
        <w:t>69 575</w:t>
      </w:r>
      <w:r w:rsidR="006546E6" w:rsidRPr="00086254">
        <w:rPr>
          <w:sz w:val="26"/>
          <w:szCs w:val="26"/>
        </w:rPr>
        <w:t>,5</w:t>
      </w:r>
      <w:r w:rsidR="00A54D33" w:rsidRPr="00086254">
        <w:rPr>
          <w:sz w:val="26"/>
          <w:szCs w:val="26"/>
        </w:rPr>
        <w:t xml:space="preserve"> </w:t>
      </w:r>
      <w:r w:rsidR="00CA10B6" w:rsidRPr="00086254">
        <w:rPr>
          <w:sz w:val="26"/>
          <w:szCs w:val="26"/>
        </w:rPr>
        <w:t>тыс. руб.</w:t>
      </w:r>
      <w:r w:rsidR="006546E6" w:rsidRPr="00086254">
        <w:rPr>
          <w:sz w:val="26"/>
          <w:szCs w:val="26"/>
        </w:rPr>
        <w:t>, внебюджетных источников</w:t>
      </w:r>
      <w:r w:rsidR="00A54D33" w:rsidRPr="00086254">
        <w:rPr>
          <w:sz w:val="26"/>
          <w:szCs w:val="26"/>
        </w:rPr>
        <w:t xml:space="preserve"> -10,2</w:t>
      </w:r>
      <w:r w:rsidR="006546E6" w:rsidRPr="00086254">
        <w:rPr>
          <w:sz w:val="26"/>
          <w:szCs w:val="26"/>
        </w:rPr>
        <w:t xml:space="preserve"> тыс. руб.</w:t>
      </w:r>
    </w:p>
    <w:p w:rsidR="0007001E" w:rsidRPr="00086254" w:rsidRDefault="00752B02" w:rsidP="0049541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</w:t>
      </w:r>
    </w:p>
    <w:p w:rsidR="005C69DC" w:rsidRPr="00086254" w:rsidRDefault="00E25956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lastRenderedPageBreak/>
        <w:t xml:space="preserve">2.1.5. Для оказания финансовой поддержки молодым семьям в улучшении жилищных условий реализуется муниципальная программа </w:t>
      </w:r>
      <w:r w:rsidRPr="00086254">
        <w:rPr>
          <w:b/>
          <w:bCs/>
          <w:sz w:val="26"/>
          <w:szCs w:val="26"/>
        </w:rPr>
        <w:t>«Молодой семье – доступное жиль</w:t>
      </w:r>
      <w:r w:rsidR="00D46B70" w:rsidRPr="00086254">
        <w:rPr>
          <w:b/>
          <w:bCs/>
          <w:sz w:val="26"/>
          <w:szCs w:val="26"/>
        </w:rPr>
        <w:t>е</w:t>
      </w:r>
      <w:r w:rsidRPr="00086254">
        <w:rPr>
          <w:b/>
          <w:bCs/>
          <w:sz w:val="26"/>
          <w:szCs w:val="26"/>
        </w:rPr>
        <w:t>» в городском округе город Михайловка Волгоградской области на 202</w:t>
      </w:r>
      <w:r w:rsidR="00D61EB6" w:rsidRPr="00086254">
        <w:rPr>
          <w:b/>
          <w:bCs/>
          <w:sz w:val="26"/>
          <w:szCs w:val="26"/>
        </w:rPr>
        <w:t>3</w:t>
      </w:r>
      <w:r w:rsidRPr="00086254">
        <w:rPr>
          <w:b/>
          <w:bCs/>
          <w:sz w:val="26"/>
          <w:szCs w:val="26"/>
        </w:rPr>
        <w:t>-202</w:t>
      </w:r>
      <w:r w:rsidR="00D61EB6" w:rsidRPr="00086254">
        <w:rPr>
          <w:b/>
          <w:bCs/>
          <w:sz w:val="26"/>
          <w:szCs w:val="26"/>
        </w:rPr>
        <w:t>5</w:t>
      </w:r>
      <w:r w:rsidRPr="00086254">
        <w:rPr>
          <w:b/>
          <w:bCs/>
          <w:sz w:val="26"/>
          <w:szCs w:val="26"/>
        </w:rPr>
        <w:t xml:space="preserve"> годы</w:t>
      </w:r>
      <w:r w:rsidR="008243C0" w:rsidRPr="00086254">
        <w:rPr>
          <w:b/>
          <w:bCs/>
          <w:sz w:val="26"/>
          <w:szCs w:val="26"/>
        </w:rPr>
        <w:t>,</w:t>
      </w:r>
      <w:r w:rsidR="003C515B" w:rsidRPr="00086254">
        <w:rPr>
          <w:sz w:val="26"/>
          <w:szCs w:val="26"/>
        </w:rPr>
        <w:t xml:space="preserve"> на выполнение мероприятий котор</w:t>
      </w:r>
      <w:r w:rsidR="00045BC6" w:rsidRPr="00086254">
        <w:rPr>
          <w:sz w:val="26"/>
          <w:szCs w:val="26"/>
        </w:rPr>
        <w:t>ой в 202</w:t>
      </w:r>
      <w:r w:rsidR="00D61EB6" w:rsidRPr="00086254">
        <w:rPr>
          <w:sz w:val="26"/>
          <w:szCs w:val="26"/>
        </w:rPr>
        <w:t>3</w:t>
      </w:r>
      <w:r w:rsidR="00045BC6" w:rsidRPr="00086254">
        <w:rPr>
          <w:sz w:val="26"/>
          <w:szCs w:val="26"/>
        </w:rPr>
        <w:t xml:space="preserve"> году запланировано </w:t>
      </w:r>
      <w:r w:rsidR="007D1B67" w:rsidRPr="00086254">
        <w:rPr>
          <w:sz w:val="26"/>
          <w:szCs w:val="26"/>
        </w:rPr>
        <w:t>11 9</w:t>
      </w:r>
      <w:r w:rsidR="005C69DC" w:rsidRPr="00086254">
        <w:rPr>
          <w:sz w:val="26"/>
          <w:szCs w:val="26"/>
        </w:rPr>
        <w:t>67</w:t>
      </w:r>
      <w:r w:rsidR="007D1B67" w:rsidRPr="00086254">
        <w:rPr>
          <w:sz w:val="26"/>
          <w:szCs w:val="26"/>
        </w:rPr>
        <w:t>,</w:t>
      </w:r>
      <w:r w:rsidR="005C69DC" w:rsidRPr="00086254">
        <w:rPr>
          <w:sz w:val="26"/>
          <w:szCs w:val="26"/>
        </w:rPr>
        <w:t>8</w:t>
      </w:r>
      <w:r w:rsidR="007D1B67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>тыс. руб.</w:t>
      </w:r>
      <w:r w:rsidR="007739A4" w:rsidRPr="00086254">
        <w:rPr>
          <w:sz w:val="26"/>
          <w:szCs w:val="26"/>
        </w:rPr>
        <w:t>,</w:t>
      </w:r>
      <w:r w:rsidR="003C515B" w:rsidRPr="00086254">
        <w:rPr>
          <w:sz w:val="26"/>
          <w:szCs w:val="26"/>
        </w:rPr>
        <w:t xml:space="preserve"> 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 xml:space="preserve">из 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>них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 xml:space="preserve">за 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 xml:space="preserve">счет 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 xml:space="preserve">средств 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 xml:space="preserve">бюджета 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 xml:space="preserve">городского          </w:t>
      </w:r>
      <w:r w:rsidR="00716FBA" w:rsidRPr="00086254">
        <w:rPr>
          <w:sz w:val="26"/>
          <w:szCs w:val="26"/>
        </w:rPr>
        <w:t xml:space="preserve">   округа – </w:t>
      </w:r>
      <w:r w:rsidR="007D1B67" w:rsidRPr="00086254">
        <w:rPr>
          <w:sz w:val="26"/>
          <w:szCs w:val="26"/>
        </w:rPr>
        <w:t>2 427</w:t>
      </w:r>
      <w:r w:rsidR="00716FBA" w:rsidRPr="00086254">
        <w:rPr>
          <w:sz w:val="26"/>
          <w:szCs w:val="26"/>
        </w:rPr>
        <w:t xml:space="preserve">  тыс. руб., областного бюджета, источником финансового обеспечения которого являются средства из федерального бюджета</w:t>
      </w:r>
      <w:r w:rsidR="003C515B" w:rsidRPr="00086254">
        <w:rPr>
          <w:sz w:val="26"/>
          <w:szCs w:val="26"/>
        </w:rPr>
        <w:t xml:space="preserve"> </w:t>
      </w:r>
      <w:r w:rsidR="00D61EB6" w:rsidRPr="00086254">
        <w:rPr>
          <w:sz w:val="26"/>
          <w:szCs w:val="26"/>
        </w:rPr>
        <w:t>–</w:t>
      </w:r>
      <w:r w:rsidR="003C515B" w:rsidRPr="00086254">
        <w:rPr>
          <w:sz w:val="26"/>
          <w:szCs w:val="26"/>
        </w:rPr>
        <w:t xml:space="preserve"> </w:t>
      </w:r>
      <w:r w:rsidR="000C494E" w:rsidRPr="00086254">
        <w:rPr>
          <w:sz w:val="26"/>
          <w:szCs w:val="26"/>
        </w:rPr>
        <w:t>9 540,8</w:t>
      </w:r>
      <w:r w:rsidR="003C515B" w:rsidRPr="00086254">
        <w:rPr>
          <w:sz w:val="26"/>
          <w:szCs w:val="26"/>
        </w:rPr>
        <w:t xml:space="preserve"> тыс. руб</w:t>
      </w:r>
      <w:r w:rsidR="005C69DC" w:rsidRPr="00086254">
        <w:rPr>
          <w:sz w:val="26"/>
          <w:szCs w:val="26"/>
        </w:rPr>
        <w:t>.</w:t>
      </w:r>
    </w:p>
    <w:p w:rsidR="003C515B" w:rsidRPr="00086254" w:rsidRDefault="005C69DC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994AB3" w:rsidRPr="00086254">
        <w:rPr>
          <w:sz w:val="26"/>
          <w:szCs w:val="26"/>
        </w:rPr>
        <w:t xml:space="preserve"> месяцев</w:t>
      </w:r>
      <w:r w:rsidR="007D6E1F" w:rsidRPr="00086254">
        <w:rPr>
          <w:sz w:val="26"/>
          <w:szCs w:val="26"/>
        </w:rPr>
        <w:t xml:space="preserve"> 202</w:t>
      </w:r>
      <w:r w:rsidR="00D61EB6" w:rsidRPr="00086254">
        <w:rPr>
          <w:sz w:val="26"/>
          <w:szCs w:val="26"/>
        </w:rPr>
        <w:t>3</w:t>
      </w:r>
      <w:r w:rsidR="007D6E1F" w:rsidRPr="00086254">
        <w:rPr>
          <w:sz w:val="26"/>
          <w:szCs w:val="26"/>
        </w:rPr>
        <w:t xml:space="preserve"> года </w:t>
      </w:r>
      <w:r w:rsidRPr="00086254">
        <w:rPr>
          <w:sz w:val="26"/>
          <w:szCs w:val="26"/>
        </w:rPr>
        <w:t>17</w:t>
      </w:r>
      <w:r w:rsidR="007D6E1F" w:rsidRPr="00086254">
        <w:rPr>
          <w:sz w:val="26"/>
          <w:szCs w:val="26"/>
        </w:rPr>
        <w:t xml:space="preserve"> молодых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из них </w:t>
      </w:r>
      <w:r w:rsidRPr="00086254">
        <w:rPr>
          <w:sz w:val="26"/>
          <w:szCs w:val="26"/>
        </w:rPr>
        <w:t>17</w:t>
      </w:r>
      <w:r w:rsidR="00D61EB6" w:rsidRPr="00086254">
        <w:rPr>
          <w:sz w:val="26"/>
          <w:szCs w:val="26"/>
        </w:rPr>
        <w:t xml:space="preserve"> семей</w:t>
      </w:r>
      <w:r w:rsidR="007D6E1F" w:rsidRPr="00086254">
        <w:rPr>
          <w:sz w:val="26"/>
          <w:szCs w:val="26"/>
        </w:rPr>
        <w:t xml:space="preserve"> реализовали право на приобретение жилого помещения на общую сумму </w:t>
      </w:r>
      <w:r w:rsidRPr="00086254">
        <w:rPr>
          <w:sz w:val="26"/>
          <w:szCs w:val="26"/>
        </w:rPr>
        <w:t>11 967,8</w:t>
      </w:r>
      <w:r w:rsidR="007D6E1F" w:rsidRPr="00086254">
        <w:rPr>
          <w:sz w:val="26"/>
          <w:szCs w:val="26"/>
        </w:rPr>
        <w:t xml:space="preserve"> тыс. руб.</w:t>
      </w:r>
      <w:r w:rsidR="00C07F63" w:rsidRPr="00086254">
        <w:rPr>
          <w:sz w:val="26"/>
          <w:szCs w:val="26"/>
        </w:rPr>
        <w:t>, из них за счет бюджета городского округа –</w:t>
      </w:r>
      <w:r w:rsidR="00BE3000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2</w:t>
      </w:r>
      <w:r w:rsidR="000C494E" w:rsidRPr="00086254">
        <w:rPr>
          <w:sz w:val="26"/>
          <w:szCs w:val="26"/>
        </w:rPr>
        <w:t xml:space="preserve"> 42</w:t>
      </w:r>
      <w:r w:rsidRPr="00086254">
        <w:rPr>
          <w:sz w:val="26"/>
          <w:szCs w:val="26"/>
        </w:rPr>
        <w:t>7</w:t>
      </w:r>
      <w:r w:rsidR="00D61EB6" w:rsidRPr="00086254">
        <w:rPr>
          <w:sz w:val="26"/>
          <w:szCs w:val="26"/>
        </w:rPr>
        <w:t xml:space="preserve"> </w:t>
      </w:r>
      <w:r w:rsidR="00C07F63" w:rsidRPr="00086254">
        <w:rPr>
          <w:sz w:val="26"/>
          <w:szCs w:val="26"/>
        </w:rPr>
        <w:t>тыс. руб., областного бюджета</w:t>
      </w:r>
      <w:r w:rsidR="00155E32" w:rsidRPr="00086254">
        <w:rPr>
          <w:sz w:val="26"/>
          <w:szCs w:val="26"/>
        </w:rPr>
        <w:t>, источником финансового обеспечения которого являются средства из федерального бюджета</w:t>
      </w:r>
      <w:r w:rsidR="00C07F63" w:rsidRPr="00086254">
        <w:rPr>
          <w:sz w:val="26"/>
          <w:szCs w:val="26"/>
        </w:rPr>
        <w:t xml:space="preserve"> –</w:t>
      </w:r>
      <w:r w:rsidR="00155E32" w:rsidRPr="00086254">
        <w:rPr>
          <w:sz w:val="26"/>
          <w:szCs w:val="26"/>
        </w:rPr>
        <w:t xml:space="preserve"> </w:t>
      </w:r>
      <w:r w:rsidR="000C494E" w:rsidRPr="00086254">
        <w:rPr>
          <w:sz w:val="26"/>
          <w:szCs w:val="26"/>
        </w:rPr>
        <w:t xml:space="preserve">9 540,8 </w:t>
      </w:r>
      <w:r w:rsidR="00C07F63" w:rsidRPr="00086254">
        <w:rPr>
          <w:sz w:val="26"/>
          <w:szCs w:val="26"/>
        </w:rPr>
        <w:t>тыс.</w:t>
      </w:r>
      <w:r w:rsidR="00D46B70" w:rsidRPr="00086254">
        <w:rPr>
          <w:sz w:val="26"/>
          <w:szCs w:val="26"/>
        </w:rPr>
        <w:t xml:space="preserve"> </w:t>
      </w:r>
      <w:r w:rsidR="00C07F63" w:rsidRPr="00086254">
        <w:rPr>
          <w:sz w:val="26"/>
          <w:szCs w:val="26"/>
        </w:rPr>
        <w:t>руб.</w:t>
      </w:r>
    </w:p>
    <w:p w:rsidR="00E02091" w:rsidRPr="00086254" w:rsidRDefault="00E02091" w:rsidP="0076135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      </w:t>
      </w:r>
    </w:p>
    <w:p w:rsidR="001D297E" w:rsidRPr="00086254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2.1.</w:t>
      </w:r>
      <w:r w:rsidR="00E25956" w:rsidRPr="00086254">
        <w:rPr>
          <w:sz w:val="26"/>
          <w:szCs w:val="26"/>
        </w:rPr>
        <w:t>6</w:t>
      </w:r>
      <w:r w:rsidRPr="00086254">
        <w:rPr>
          <w:sz w:val="26"/>
          <w:szCs w:val="26"/>
        </w:rPr>
        <w:t xml:space="preserve">. </w:t>
      </w:r>
      <w:r w:rsidR="004E036C" w:rsidRPr="00086254">
        <w:rPr>
          <w:sz w:val="26"/>
          <w:szCs w:val="26"/>
        </w:rPr>
        <w:t xml:space="preserve">В целях привлечения максимального количества населения городского округа к регулярным занятиям физической культурой и спортом, </w:t>
      </w:r>
      <w:r w:rsidR="00497E98" w:rsidRPr="00086254">
        <w:rPr>
          <w:sz w:val="26"/>
          <w:szCs w:val="26"/>
        </w:rPr>
        <w:t>успешного выступления спортсменов на соревнованиях различного уровня, пропаганды здорового образа жизни осуществляется</w:t>
      </w:r>
      <w:r w:rsidRPr="00086254">
        <w:rPr>
          <w:sz w:val="26"/>
          <w:szCs w:val="26"/>
        </w:rPr>
        <w:t xml:space="preserve"> реализаци</w:t>
      </w:r>
      <w:r w:rsidR="00497E98" w:rsidRPr="00086254">
        <w:rPr>
          <w:sz w:val="26"/>
          <w:szCs w:val="26"/>
        </w:rPr>
        <w:t>я</w:t>
      </w:r>
      <w:r w:rsidRPr="00086254">
        <w:rPr>
          <w:sz w:val="26"/>
          <w:szCs w:val="26"/>
        </w:rPr>
        <w:t xml:space="preserve"> муниципальной программы </w:t>
      </w:r>
      <w:r w:rsidRPr="00086254">
        <w:rPr>
          <w:b/>
          <w:bCs/>
          <w:sz w:val="26"/>
          <w:szCs w:val="26"/>
        </w:rPr>
        <w:t xml:space="preserve">«Развитие </w:t>
      </w:r>
      <w:r w:rsidR="00BA5F35" w:rsidRPr="00086254">
        <w:rPr>
          <w:b/>
          <w:bCs/>
          <w:sz w:val="26"/>
          <w:szCs w:val="26"/>
        </w:rPr>
        <w:t xml:space="preserve">массовой </w:t>
      </w:r>
      <w:r w:rsidRPr="00086254">
        <w:rPr>
          <w:b/>
          <w:bCs/>
          <w:sz w:val="26"/>
          <w:szCs w:val="26"/>
        </w:rPr>
        <w:t>физической культуры и спорта городского округа город Михайловка</w:t>
      </w:r>
      <w:r w:rsidR="00DF2402" w:rsidRPr="00086254">
        <w:rPr>
          <w:b/>
          <w:bCs/>
          <w:sz w:val="26"/>
          <w:szCs w:val="26"/>
        </w:rPr>
        <w:t xml:space="preserve"> Волгоградской области</w:t>
      </w:r>
      <w:r w:rsidRPr="00086254">
        <w:rPr>
          <w:b/>
          <w:bCs/>
          <w:sz w:val="26"/>
          <w:szCs w:val="26"/>
        </w:rPr>
        <w:t xml:space="preserve"> на </w:t>
      </w:r>
      <w:r w:rsidR="004814DF" w:rsidRPr="00086254">
        <w:rPr>
          <w:b/>
          <w:bCs/>
          <w:sz w:val="26"/>
          <w:szCs w:val="26"/>
        </w:rPr>
        <w:t>20</w:t>
      </w:r>
      <w:r w:rsidR="00C4334D" w:rsidRPr="00086254">
        <w:rPr>
          <w:b/>
          <w:bCs/>
          <w:sz w:val="26"/>
          <w:szCs w:val="26"/>
        </w:rPr>
        <w:t>2</w:t>
      </w:r>
      <w:r w:rsidR="00BA5F35" w:rsidRPr="00086254">
        <w:rPr>
          <w:b/>
          <w:bCs/>
          <w:sz w:val="26"/>
          <w:szCs w:val="26"/>
        </w:rPr>
        <w:t>3</w:t>
      </w:r>
      <w:r w:rsidR="004814DF" w:rsidRPr="00086254">
        <w:rPr>
          <w:b/>
          <w:bCs/>
          <w:sz w:val="26"/>
          <w:szCs w:val="26"/>
        </w:rPr>
        <w:t>-20</w:t>
      </w:r>
      <w:r w:rsidR="00C4334D" w:rsidRPr="00086254">
        <w:rPr>
          <w:b/>
          <w:bCs/>
          <w:sz w:val="26"/>
          <w:szCs w:val="26"/>
        </w:rPr>
        <w:t>2</w:t>
      </w:r>
      <w:r w:rsidR="00BA5F35" w:rsidRPr="00086254">
        <w:rPr>
          <w:b/>
          <w:bCs/>
          <w:sz w:val="26"/>
          <w:szCs w:val="26"/>
        </w:rPr>
        <w:t>5</w:t>
      </w:r>
      <w:r w:rsidRPr="00086254">
        <w:rPr>
          <w:b/>
          <w:bCs/>
          <w:sz w:val="26"/>
          <w:szCs w:val="26"/>
        </w:rPr>
        <w:t xml:space="preserve"> годы»</w:t>
      </w:r>
      <w:r w:rsidR="00497E98" w:rsidRPr="00086254">
        <w:rPr>
          <w:bCs/>
          <w:sz w:val="26"/>
          <w:szCs w:val="26"/>
        </w:rPr>
        <w:t xml:space="preserve">, на </w:t>
      </w:r>
      <w:r w:rsidR="00AC6379" w:rsidRPr="00086254">
        <w:rPr>
          <w:bCs/>
          <w:sz w:val="26"/>
          <w:szCs w:val="26"/>
        </w:rPr>
        <w:t xml:space="preserve">выполнение мероприятий которой в </w:t>
      </w:r>
      <w:r w:rsidR="00CC6C55" w:rsidRPr="00086254">
        <w:rPr>
          <w:bCs/>
          <w:sz w:val="26"/>
          <w:szCs w:val="26"/>
        </w:rPr>
        <w:t>20</w:t>
      </w:r>
      <w:r w:rsidR="00C4334D" w:rsidRPr="00086254">
        <w:rPr>
          <w:bCs/>
          <w:sz w:val="26"/>
          <w:szCs w:val="26"/>
        </w:rPr>
        <w:t>2</w:t>
      </w:r>
      <w:r w:rsidR="00BA5F35" w:rsidRPr="00086254">
        <w:rPr>
          <w:bCs/>
          <w:sz w:val="26"/>
          <w:szCs w:val="26"/>
        </w:rPr>
        <w:t>3</w:t>
      </w:r>
      <w:r w:rsidR="00CC6C55" w:rsidRPr="00086254">
        <w:rPr>
          <w:bCs/>
          <w:sz w:val="26"/>
          <w:szCs w:val="26"/>
        </w:rPr>
        <w:t xml:space="preserve"> </w:t>
      </w:r>
      <w:r w:rsidR="00497E98" w:rsidRPr="00086254">
        <w:rPr>
          <w:sz w:val="26"/>
          <w:szCs w:val="26"/>
        </w:rPr>
        <w:t>году</w:t>
      </w:r>
      <w:r w:rsidR="00C2657B" w:rsidRPr="00086254">
        <w:rPr>
          <w:sz w:val="26"/>
          <w:szCs w:val="26"/>
        </w:rPr>
        <w:t xml:space="preserve"> предусмотрено</w:t>
      </w:r>
      <w:r w:rsidR="00497E98" w:rsidRPr="00086254">
        <w:rPr>
          <w:sz w:val="26"/>
          <w:szCs w:val="26"/>
        </w:rPr>
        <w:t xml:space="preserve"> </w:t>
      </w:r>
      <w:r w:rsidR="00716870" w:rsidRPr="00086254">
        <w:rPr>
          <w:sz w:val="26"/>
          <w:szCs w:val="26"/>
        </w:rPr>
        <w:t>69 579,7</w:t>
      </w:r>
      <w:r w:rsidR="00C2657B" w:rsidRPr="00086254">
        <w:rPr>
          <w:sz w:val="26"/>
          <w:szCs w:val="26"/>
        </w:rPr>
        <w:t xml:space="preserve"> тыс. руб.</w:t>
      </w:r>
      <w:r w:rsidR="00B35FB7" w:rsidRPr="00086254">
        <w:rPr>
          <w:sz w:val="26"/>
          <w:szCs w:val="26"/>
        </w:rPr>
        <w:t>,</w:t>
      </w:r>
      <w:r w:rsidR="00C2657B" w:rsidRPr="00086254">
        <w:rPr>
          <w:sz w:val="26"/>
          <w:szCs w:val="26"/>
        </w:rPr>
        <w:t xml:space="preserve"> </w:t>
      </w:r>
      <w:r w:rsidR="00AC6379" w:rsidRPr="00086254">
        <w:rPr>
          <w:sz w:val="26"/>
          <w:szCs w:val="26"/>
        </w:rPr>
        <w:t>в</w:t>
      </w:r>
      <w:r w:rsidR="00C2657B" w:rsidRPr="00086254">
        <w:rPr>
          <w:sz w:val="26"/>
          <w:szCs w:val="26"/>
        </w:rPr>
        <w:t xml:space="preserve"> том числе: средства </w:t>
      </w:r>
      <w:r w:rsidR="00AC6379" w:rsidRPr="00086254">
        <w:rPr>
          <w:sz w:val="26"/>
          <w:szCs w:val="26"/>
        </w:rPr>
        <w:t xml:space="preserve"> бюджет</w:t>
      </w:r>
      <w:r w:rsidR="00C2657B" w:rsidRPr="00086254">
        <w:rPr>
          <w:sz w:val="26"/>
          <w:szCs w:val="26"/>
        </w:rPr>
        <w:t>а</w:t>
      </w:r>
      <w:r w:rsidR="002D4ACF" w:rsidRPr="00086254">
        <w:rPr>
          <w:sz w:val="26"/>
          <w:szCs w:val="26"/>
        </w:rPr>
        <w:t xml:space="preserve"> </w:t>
      </w:r>
      <w:r w:rsidR="00AC6379" w:rsidRPr="00086254">
        <w:rPr>
          <w:sz w:val="26"/>
          <w:szCs w:val="26"/>
        </w:rPr>
        <w:t xml:space="preserve"> городского округа</w:t>
      </w:r>
      <w:r w:rsidR="002D4ACF" w:rsidRPr="00086254">
        <w:rPr>
          <w:sz w:val="26"/>
          <w:szCs w:val="26"/>
        </w:rPr>
        <w:t xml:space="preserve"> </w:t>
      </w:r>
      <w:r w:rsidR="00C2657B" w:rsidRPr="00086254">
        <w:rPr>
          <w:sz w:val="26"/>
          <w:szCs w:val="26"/>
        </w:rPr>
        <w:t>–</w:t>
      </w:r>
      <w:r w:rsidR="002D4ACF" w:rsidRPr="00086254">
        <w:rPr>
          <w:sz w:val="26"/>
          <w:szCs w:val="26"/>
        </w:rPr>
        <w:t xml:space="preserve"> </w:t>
      </w:r>
      <w:r w:rsidR="006D5E30">
        <w:rPr>
          <w:sz w:val="26"/>
          <w:szCs w:val="26"/>
        </w:rPr>
        <w:t>52 912,5</w:t>
      </w:r>
      <w:r w:rsidR="00C2657B" w:rsidRPr="00086254">
        <w:rPr>
          <w:sz w:val="26"/>
          <w:szCs w:val="26"/>
        </w:rPr>
        <w:t xml:space="preserve"> тыс.</w:t>
      </w:r>
      <w:r w:rsidR="0025189F" w:rsidRPr="00086254">
        <w:rPr>
          <w:sz w:val="26"/>
          <w:szCs w:val="26"/>
        </w:rPr>
        <w:t xml:space="preserve"> </w:t>
      </w:r>
      <w:r w:rsidR="00C2657B" w:rsidRPr="00086254">
        <w:rPr>
          <w:sz w:val="26"/>
          <w:szCs w:val="26"/>
        </w:rPr>
        <w:t>руб.,</w:t>
      </w:r>
      <w:r w:rsidR="002D4ACF" w:rsidRPr="00086254">
        <w:rPr>
          <w:sz w:val="26"/>
          <w:szCs w:val="26"/>
        </w:rPr>
        <w:t xml:space="preserve"> </w:t>
      </w:r>
      <w:r w:rsidR="00C2657B" w:rsidRPr="00086254">
        <w:rPr>
          <w:sz w:val="26"/>
          <w:szCs w:val="26"/>
        </w:rPr>
        <w:t xml:space="preserve"> областного бюджета –</w:t>
      </w:r>
      <w:r w:rsidR="00857EFA" w:rsidRPr="00086254">
        <w:rPr>
          <w:sz w:val="26"/>
          <w:szCs w:val="26"/>
        </w:rPr>
        <w:br/>
      </w:r>
      <w:r w:rsidR="00C2657B" w:rsidRPr="00086254">
        <w:rPr>
          <w:sz w:val="26"/>
          <w:szCs w:val="26"/>
        </w:rPr>
        <w:t xml:space="preserve"> </w:t>
      </w:r>
      <w:r w:rsidR="00716870" w:rsidRPr="00086254">
        <w:rPr>
          <w:sz w:val="26"/>
          <w:szCs w:val="26"/>
        </w:rPr>
        <w:t>16 667,2</w:t>
      </w:r>
      <w:r w:rsidR="006D5E30">
        <w:rPr>
          <w:sz w:val="26"/>
          <w:szCs w:val="26"/>
        </w:rPr>
        <w:t xml:space="preserve"> тыс. руб</w:t>
      </w:r>
      <w:r w:rsidR="009140EA" w:rsidRPr="00086254">
        <w:rPr>
          <w:sz w:val="26"/>
          <w:szCs w:val="26"/>
        </w:rPr>
        <w:t>.</w:t>
      </w:r>
    </w:p>
    <w:p w:rsidR="007F55D2" w:rsidRPr="00086254" w:rsidRDefault="00716870" w:rsidP="00857EFA">
      <w:pPr>
        <w:pStyle w:val="10"/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086254">
        <w:rPr>
          <w:rFonts w:ascii="Times New Roman" w:hAnsi="Times New Roman" w:cs="Times New Roman"/>
          <w:sz w:val="26"/>
          <w:szCs w:val="26"/>
        </w:rPr>
        <w:t>За 12</w:t>
      </w:r>
      <w:r w:rsidR="00994AB3" w:rsidRPr="00086254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E552D2" w:rsidRPr="00086254">
        <w:rPr>
          <w:rFonts w:ascii="Times New Roman" w:hAnsi="Times New Roman" w:cs="Times New Roman"/>
          <w:sz w:val="26"/>
          <w:szCs w:val="26"/>
        </w:rPr>
        <w:t xml:space="preserve"> </w:t>
      </w:r>
      <w:r w:rsidR="00A059C0" w:rsidRPr="00086254">
        <w:rPr>
          <w:rFonts w:ascii="Times New Roman" w:hAnsi="Times New Roman" w:cs="Times New Roman"/>
          <w:sz w:val="26"/>
          <w:szCs w:val="26"/>
        </w:rPr>
        <w:t>202</w:t>
      </w:r>
      <w:r w:rsidR="00BA5F35" w:rsidRPr="00086254">
        <w:rPr>
          <w:rFonts w:ascii="Times New Roman" w:hAnsi="Times New Roman" w:cs="Times New Roman"/>
          <w:sz w:val="26"/>
          <w:szCs w:val="26"/>
        </w:rPr>
        <w:t>3</w:t>
      </w:r>
      <w:r w:rsidR="007F55D2" w:rsidRPr="00086254">
        <w:rPr>
          <w:rFonts w:ascii="Times New Roman" w:hAnsi="Times New Roman" w:cs="Times New Roman"/>
          <w:sz w:val="26"/>
          <w:szCs w:val="26"/>
        </w:rPr>
        <w:t xml:space="preserve"> год</w:t>
      </w:r>
      <w:r w:rsidR="00E552D2" w:rsidRPr="00086254">
        <w:rPr>
          <w:rFonts w:ascii="Times New Roman" w:hAnsi="Times New Roman" w:cs="Times New Roman"/>
          <w:sz w:val="26"/>
          <w:szCs w:val="26"/>
        </w:rPr>
        <w:t>а</w:t>
      </w:r>
      <w:r w:rsidR="00CA12B1" w:rsidRPr="00086254">
        <w:rPr>
          <w:rFonts w:ascii="Times New Roman" w:hAnsi="Times New Roman" w:cs="Times New Roman"/>
          <w:sz w:val="26"/>
          <w:szCs w:val="26"/>
        </w:rPr>
        <w:t>,</w:t>
      </w:r>
      <w:r w:rsidR="007F55D2" w:rsidRPr="00086254">
        <w:rPr>
          <w:rFonts w:ascii="Times New Roman" w:hAnsi="Times New Roman" w:cs="Times New Roman"/>
          <w:sz w:val="26"/>
          <w:szCs w:val="26"/>
        </w:rPr>
        <w:t xml:space="preserve"> </w:t>
      </w:r>
      <w:r w:rsidR="00CA12B1" w:rsidRPr="00086254">
        <w:rPr>
          <w:rFonts w:ascii="Times New Roman" w:hAnsi="Times New Roman" w:cs="Times New Roman"/>
          <w:sz w:val="26"/>
          <w:szCs w:val="26"/>
        </w:rPr>
        <w:t xml:space="preserve">согласно календарю спортивно-массовых мероприятий,  </w:t>
      </w:r>
      <w:r w:rsidR="007F55D2" w:rsidRPr="00086254">
        <w:rPr>
          <w:rFonts w:ascii="Times New Roman" w:hAnsi="Times New Roman" w:cs="Times New Roman"/>
          <w:sz w:val="26"/>
          <w:szCs w:val="26"/>
        </w:rPr>
        <w:t xml:space="preserve">было </w:t>
      </w:r>
      <w:r w:rsidR="00CA12B1" w:rsidRPr="00086254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513979" w:rsidRPr="00086254">
        <w:rPr>
          <w:rFonts w:ascii="Times New Roman" w:hAnsi="Times New Roman" w:cs="Times New Roman"/>
          <w:sz w:val="26"/>
          <w:szCs w:val="26"/>
        </w:rPr>
        <w:t>26</w:t>
      </w:r>
      <w:r w:rsidR="00CA12B1" w:rsidRPr="0008625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22ACB" w:rsidRPr="00086254">
        <w:rPr>
          <w:rFonts w:ascii="Times New Roman" w:hAnsi="Times New Roman" w:cs="Times New Roman"/>
          <w:sz w:val="26"/>
          <w:szCs w:val="26"/>
        </w:rPr>
        <w:t>й</w:t>
      </w:r>
      <w:r w:rsidR="00CA12B1" w:rsidRPr="00086254">
        <w:rPr>
          <w:rFonts w:ascii="Times New Roman" w:hAnsi="Times New Roman" w:cs="Times New Roman"/>
          <w:sz w:val="26"/>
          <w:szCs w:val="26"/>
        </w:rPr>
        <w:t xml:space="preserve">, </w:t>
      </w:r>
      <w:r w:rsidR="00381BDB" w:rsidRPr="00086254">
        <w:rPr>
          <w:rFonts w:ascii="Times New Roman" w:hAnsi="Times New Roman"/>
          <w:sz w:val="26"/>
          <w:szCs w:val="26"/>
        </w:rPr>
        <w:t>где принял</w:t>
      </w:r>
      <w:r w:rsidR="0007001E" w:rsidRPr="00086254">
        <w:rPr>
          <w:rFonts w:ascii="Times New Roman" w:hAnsi="Times New Roman"/>
          <w:sz w:val="26"/>
          <w:szCs w:val="26"/>
        </w:rPr>
        <w:t>и</w:t>
      </w:r>
      <w:r w:rsidR="00381BDB" w:rsidRPr="00086254">
        <w:rPr>
          <w:rFonts w:ascii="Times New Roman" w:hAnsi="Times New Roman"/>
          <w:sz w:val="26"/>
          <w:szCs w:val="26"/>
        </w:rPr>
        <w:t xml:space="preserve"> участие </w:t>
      </w:r>
      <w:r w:rsidR="00513979" w:rsidRPr="00086254">
        <w:rPr>
          <w:rFonts w:ascii="Times New Roman" w:hAnsi="Times New Roman"/>
          <w:sz w:val="26"/>
          <w:szCs w:val="26"/>
        </w:rPr>
        <w:t>1 537</w:t>
      </w:r>
      <w:r w:rsidR="00381BDB" w:rsidRPr="00086254">
        <w:rPr>
          <w:rFonts w:ascii="Times New Roman" w:hAnsi="Times New Roman"/>
          <w:sz w:val="26"/>
          <w:szCs w:val="26"/>
        </w:rPr>
        <w:t xml:space="preserve"> чел</w:t>
      </w:r>
      <w:r w:rsidR="00FB79FA" w:rsidRPr="00086254">
        <w:rPr>
          <w:rFonts w:ascii="Times New Roman" w:hAnsi="Times New Roman"/>
          <w:sz w:val="26"/>
          <w:szCs w:val="26"/>
        </w:rPr>
        <w:t>овек</w:t>
      </w:r>
      <w:r w:rsidR="00CA12B1" w:rsidRPr="00086254">
        <w:rPr>
          <w:rFonts w:ascii="Times New Roman" w:hAnsi="Times New Roman"/>
          <w:sz w:val="26"/>
          <w:szCs w:val="26"/>
        </w:rPr>
        <w:t xml:space="preserve">, </w:t>
      </w:r>
      <w:r w:rsidR="007F55D2" w:rsidRPr="00086254">
        <w:rPr>
          <w:rFonts w:ascii="Times New Roman" w:hAnsi="Times New Roman"/>
          <w:sz w:val="26"/>
          <w:szCs w:val="26"/>
        </w:rPr>
        <w:t xml:space="preserve">в том числе </w:t>
      </w:r>
      <w:r w:rsidR="001F56C2" w:rsidRPr="00086254">
        <w:rPr>
          <w:rFonts w:ascii="Times New Roman" w:hAnsi="Times New Roman"/>
          <w:sz w:val="26"/>
          <w:szCs w:val="26"/>
        </w:rPr>
        <w:t xml:space="preserve">проведены </w:t>
      </w:r>
      <w:r w:rsidR="007F55D2" w:rsidRPr="00086254">
        <w:rPr>
          <w:rFonts w:ascii="Times New Roman" w:hAnsi="Times New Roman"/>
          <w:sz w:val="26"/>
          <w:szCs w:val="26"/>
        </w:rPr>
        <w:t>куб</w:t>
      </w:r>
      <w:r w:rsidR="001F56C2" w:rsidRPr="00086254">
        <w:rPr>
          <w:rFonts w:ascii="Times New Roman" w:hAnsi="Times New Roman"/>
          <w:sz w:val="26"/>
          <w:szCs w:val="26"/>
        </w:rPr>
        <w:t>ки</w:t>
      </w:r>
      <w:r w:rsidR="007F55D2" w:rsidRPr="00086254">
        <w:rPr>
          <w:rFonts w:ascii="Times New Roman" w:hAnsi="Times New Roman"/>
          <w:sz w:val="26"/>
          <w:szCs w:val="26"/>
        </w:rPr>
        <w:t xml:space="preserve"> города по баскетболу; турниры п</w:t>
      </w:r>
      <w:r w:rsidR="00BE5CB2" w:rsidRPr="00086254">
        <w:rPr>
          <w:rFonts w:ascii="Times New Roman" w:hAnsi="Times New Roman"/>
          <w:sz w:val="26"/>
          <w:szCs w:val="26"/>
        </w:rPr>
        <w:t xml:space="preserve">о теннису, шахматам, бильярду, </w:t>
      </w:r>
      <w:r w:rsidR="007F55D2" w:rsidRPr="00086254">
        <w:rPr>
          <w:rFonts w:ascii="Times New Roman" w:hAnsi="Times New Roman"/>
          <w:sz w:val="26"/>
          <w:szCs w:val="26"/>
        </w:rPr>
        <w:t>настольному теннису</w:t>
      </w:r>
      <w:r w:rsidR="009F167A" w:rsidRPr="00086254">
        <w:rPr>
          <w:rFonts w:ascii="Times New Roman" w:hAnsi="Times New Roman"/>
          <w:sz w:val="26"/>
          <w:szCs w:val="26"/>
        </w:rPr>
        <w:t>,</w:t>
      </w:r>
      <w:r w:rsidR="007F55D2" w:rsidRPr="00086254">
        <w:rPr>
          <w:rFonts w:ascii="Times New Roman" w:hAnsi="Times New Roman"/>
          <w:sz w:val="26"/>
          <w:szCs w:val="26"/>
        </w:rPr>
        <w:t xml:space="preserve"> мини-футболу и др.</w:t>
      </w:r>
      <w:r w:rsidR="00513979" w:rsidRPr="00086254">
        <w:rPr>
          <w:rFonts w:ascii="Times New Roman" w:hAnsi="Times New Roman"/>
          <w:sz w:val="26"/>
          <w:szCs w:val="26"/>
        </w:rPr>
        <w:t xml:space="preserve"> На сельских территориях проводится работа специалистов физической культуры по подготовке к участию в соревнованиях различного уровня.</w:t>
      </w:r>
      <w:r w:rsidR="007F55D2" w:rsidRPr="00086254">
        <w:rPr>
          <w:rFonts w:ascii="Times New Roman" w:hAnsi="Times New Roman"/>
          <w:sz w:val="26"/>
          <w:szCs w:val="26"/>
        </w:rPr>
        <w:t xml:space="preserve">  </w:t>
      </w:r>
    </w:p>
    <w:p w:rsidR="0048293C" w:rsidRPr="008B179A" w:rsidRDefault="00872F06" w:rsidP="008B179A">
      <w:pPr>
        <w:tabs>
          <w:tab w:val="left" w:pos="1470"/>
        </w:tabs>
        <w:ind w:firstLine="426"/>
        <w:jc w:val="both"/>
        <w:rPr>
          <w:sz w:val="26"/>
          <w:szCs w:val="26"/>
        </w:rPr>
      </w:pPr>
      <w:r w:rsidRPr="00086254">
        <w:rPr>
          <w:color w:val="222222"/>
          <w:sz w:val="26"/>
          <w:szCs w:val="26"/>
          <w:shd w:val="clear" w:color="auto" w:fill="FFFFFF"/>
        </w:rPr>
        <w:t xml:space="preserve">За отчетный </w:t>
      </w:r>
      <w:r w:rsidR="00E552D2" w:rsidRPr="00086254">
        <w:rPr>
          <w:color w:val="222222"/>
          <w:sz w:val="26"/>
          <w:szCs w:val="26"/>
          <w:shd w:val="clear" w:color="auto" w:fill="FFFFFF"/>
        </w:rPr>
        <w:t>период</w:t>
      </w:r>
      <w:r w:rsidRPr="00086254">
        <w:rPr>
          <w:color w:val="222222"/>
          <w:sz w:val="26"/>
          <w:szCs w:val="26"/>
          <w:shd w:val="clear" w:color="auto" w:fill="FFFFFF"/>
        </w:rPr>
        <w:t xml:space="preserve"> кассовые расходы составили </w:t>
      </w:r>
      <w:r w:rsidR="00716870" w:rsidRPr="00086254">
        <w:rPr>
          <w:color w:val="222222"/>
          <w:sz w:val="26"/>
          <w:szCs w:val="26"/>
          <w:shd w:val="clear" w:color="auto" w:fill="FFFFFF"/>
        </w:rPr>
        <w:t>68 620</w:t>
      </w:r>
      <w:r w:rsidR="00FC5C77" w:rsidRPr="00086254">
        <w:rPr>
          <w:color w:val="222222"/>
          <w:sz w:val="26"/>
          <w:szCs w:val="26"/>
          <w:shd w:val="clear" w:color="auto" w:fill="FFFFFF"/>
        </w:rPr>
        <w:t xml:space="preserve"> тыс. руб</w:t>
      </w:r>
      <w:r w:rsidR="000C6F3C" w:rsidRPr="00086254">
        <w:rPr>
          <w:color w:val="222222"/>
          <w:sz w:val="26"/>
          <w:szCs w:val="26"/>
          <w:shd w:val="clear" w:color="auto" w:fill="FFFFFF"/>
        </w:rPr>
        <w:t>.</w:t>
      </w:r>
      <w:r w:rsidR="00FB79FA" w:rsidRPr="00086254">
        <w:rPr>
          <w:color w:val="222222"/>
          <w:sz w:val="26"/>
          <w:szCs w:val="26"/>
          <w:shd w:val="clear" w:color="auto" w:fill="FFFFFF"/>
        </w:rPr>
        <w:t xml:space="preserve">, </w:t>
      </w:r>
      <w:r w:rsidR="00FB79FA" w:rsidRPr="00086254">
        <w:rPr>
          <w:sz w:val="26"/>
          <w:szCs w:val="26"/>
        </w:rPr>
        <w:t xml:space="preserve">в том числе: средства  бюджета  городского округа – </w:t>
      </w:r>
      <w:r w:rsidR="003953A8">
        <w:rPr>
          <w:sz w:val="26"/>
          <w:szCs w:val="26"/>
        </w:rPr>
        <w:t>51 953</w:t>
      </w:r>
      <w:r w:rsidR="00FB79FA" w:rsidRPr="00086254">
        <w:rPr>
          <w:sz w:val="26"/>
          <w:szCs w:val="26"/>
        </w:rPr>
        <w:t xml:space="preserve"> тыс. руб.,  областного</w:t>
      </w:r>
      <w:r w:rsidR="00806E11" w:rsidRPr="00086254">
        <w:rPr>
          <w:sz w:val="26"/>
          <w:szCs w:val="26"/>
        </w:rPr>
        <w:t xml:space="preserve"> бюджета – </w:t>
      </w:r>
      <w:r w:rsidR="00716870" w:rsidRPr="00086254">
        <w:rPr>
          <w:sz w:val="26"/>
          <w:szCs w:val="26"/>
        </w:rPr>
        <w:t>16 667</w:t>
      </w:r>
      <w:r w:rsidR="00806E11" w:rsidRPr="00086254">
        <w:rPr>
          <w:sz w:val="26"/>
          <w:szCs w:val="26"/>
        </w:rPr>
        <w:t xml:space="preserve"> </w:t>
      </w:r>
      <w:r w:rsidR="00FB79FA" w:rsidRPr="00086254">
        <w:rPr>
          <w:sz w:val="26"/>
          <w:szCs w:val="26"/>
        </w:rPr>
        <w:t xml:space="preserve"> тыс. руб</w:t>
      </w:r>
      <w:r w:rsidR="003953A8">
        <w:rPr>
          <w:sz w:val="26"/>
          <w:szCs w:val="26"/>
        </w:rPr>
        <w:t>.</w:t>
      </w:r>
    </w:p>
    <w:p w:rsidR="001D297E" w:rsidRPr="00086254" w:rsidRDefault="00BF25F3" w:rsidP="00857EFA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 </w:t>
      </w:r>
      <w:r w:rsidR="00A11296" w:rsidRPr="00086254">
        <w:rPr>
          <w:sz w:val="26"/>
          <w:szCs w:val="26"/>
        </w:rPr>
        <w:t xml:space="preserve">  </w:t>
      </w:r>
    </w:p>
    <w:p w:rsidR="00C257A6" w:rsidRPr="00086254" w:rsidRDefault="00A1129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2.1.</w:t>
      </w:r>
      <w:r w:rsidR="00E25956" w:rsidRPr="00086254">
        <w:rPr>
          <w:sz w:val="26"/>
          <w:szCs w:val="26"/>
        </w:rPr>
        <w:t>7</w:t>
      </w:r>
      <w:r w:rsidRPr="00086254">
        <w:rPr>
          <w:sz w:val="26"/>
          <w:szCs w:val="26"/>
        </w:rPr>
        <w:t xml:space="preserve">. </w:t>
      </w:r>
      <w:r w:rsidR="001B1A00" w:rsidRPr="00086254">
        <w:rPr>
          <w:sz w:val="26"/>
          <w:szCs w:val="26"/>
        </w:rPr>
        <w:t xml:space="preserve">С целью </w:t>
      </w:r>
      <w:r w:rsidR="00750BE0" w:rsidRPr="00086254">
        <w:rPr>
          <w:sz w:val="26"/>
          <w:szCs w:val="26"/>
        </w:rPr>
        <w:t xml:space="preserve">поддержки и развития учреждений дополнительного образования сферы культуры и обеспечения благоприятных условий для создания единой системы выявления, развития и поддержки одаренных детей </w:t>
      </w:r>
      <w:r w:rsidR="001B1A00" w:rsidRPr="00086254">
        <w:rPr>
          <w:sz w:val="26"/>
          <w:szCs w:val="26"/>
        </w:rPr>
        <w:t xml:space="preserve">реализуется </w:t>
      </w:r>
      <w:r w:rsidRPr="00086254">
        <w:rPr>
          <w:sz w:val="26"/>
          <w:szCs w:val="26"/>
        </w:rPr>
        <w:t>муниципальн</w:t>
      </w:r>
      <w:r w:rsidR="001B1A00" w:rsidRPr="00086254">
        <w:rPr>
          <w:sz w:val="26"/>
          <w:szCs w:val="26"/>
        </w:rPr>
        <w:t>ая</w:t>
      </w:r>
      <w:r w:rsidRPr="00086254">
        <w:rPr>
          <w:sz w:val="26"/>
          <w:szCs w:val="26"/>
        </w:rPr>
        <w:t xml:space="preserve"> программ</w:t>
      </w:r>
      <w:r w:rsidR="001B1A00" w:rsidRPr="00086254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</w:t>
      </w:r>
      <w:r w:rsidRPr="00086254">
        <w:rPr>
          <w:b/>
          <w:bCs/>
          <w:sz w:val="26"/>
          <w:szCs w:val="26"/>
        </w:rPr>
        <w:t>«</w:t>
      </w:r>
      <w:r w:rsidR="001B45C2" w:rsidRPr="00086254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</w:t>
      </w:r>
      <w:r w:rsidR="00DF2402" w:rsidRPr="00086254">
        <w:rPr>
          <w:b/>
          <w:bCs/>
          <w:sz w:val="26"/>
          <w:szCs w:val="26"/>
        </w:rPr>
        <w:t xml:space="preserve">Волгоградской области </w:t>
      </w:r>
      <w:r w:rsidR="001B45C2" w:rsidRPr="00086254">
        <w:rPr>
          <w:b/>
          <w:bCs/>
          <w:sz w:val="26"/>
          <w:szCs w:val="26"/>
        </w:rPr>
        <w:t xml:space="preserve">на </w:t>
      </w:r>
      <w:r w:rsidR="004814DF" w:rsidRPr="00086254">
        <w:rPr>
          <w:b/>
          <w:bCs/>
          <w:sz w:val="26"/>
          <w:szCs w:val="26"/>
        </w:rPr>
        <w:t>20</w:t>
      </w:r>
      <w:r w:rsidR="00C4334D" w:rsidRPr="00086254">
        <w:rPr>
          <w:b/>
          <w:bCs/>
          <w:sz w:val="26"/>
          <w:szCs w:val="26"/>
        </w:rPr>
        <w:t>2</w:t>
      </w:r>
      <w:r w:rsidR="005960B1" w:rsidRPr="00086254">
        <w:rPr>
          <w:b/>
          <w:bCs/>
          <w:sz w:val="26"/>
          <w:szCs w:val="26"/>
        </w:rPr>
        <w:t>3</w:t>
      </w:r>
      <w:r w:rsidR="004814DF" w:rsidRPr="00086254">
        <w:rPr>
          <w:b/>
          <w:bCs/>
          <w:sz w:val="26"/>
          <w:szCs w:val="26"/>
        </w:rPr>
        <w:t>-20</w:t>
      </w:r>
      <w:r w:rsidR="00C4334D" w:rsidRPr="00086254">
        <w:rPr>
          <w:b/>
          <w:bCs/>
          <w:sz w:val="26"/>
          <w:szCs w:val="26"/>
        </w:rPr>
        <w:t>2</w:t>
      </w:r>
      <w:r w:rsidR="005960B1" w:rsidRPr="00086254">
        <w:rPr>
          <w:b/>
          <w:bCs/>
          <w:sz w:val="26"/>
          <w:szCs w:val="26"/>
        </w:rPr>
        <w:t>5</w:t>
      </w:r>
      <w:r w:rsidR="001B45C2" w:rsidRPr="00086254">
        <w:rPr>
          <w:b/>
          <w:bCs/>
          <w:sz w:val="26"/>
          <w:szCs w:val="26"/>
        </w:rPr>
        <w:t xml:space="preserve"> годы»</w:t>
      </w:r>
      <w:r w:rsidR="00DD7C57" w:rsidRPr="00086254">
        <w:rPr>
          <w:b/>
          <w:bCs/>
          <w:sz w:val="26"/>
          <w:szCs w:val="26"/>
        </w:rPr>
        <w:t>,</w:t>
      </w:r>
      <w:r w:rsidR="00344A04" w:rsidRPr="00086254">
        <w:rPr>
          <w:b/>
          <w:bCs/>
          <w:sz w:val="26"/>
          <w:szCs w:val="26"/>
        </w:rPr>
        <w:t xml:space="preserve"> </w:t>
      </w:r>
      <w:r w:rsidR="00C257A6" w:rsidRPr="00086254">
        <w:rPr>
          <w:sz w:val="26"/>
          <w:szCs w:val="26"/>
        </w:rPr>
        <w:t>в которой на 20</w:t>
      </w:r>
      <w:r w:rsidR="00C4334D" w:rsidRPr="00086254">
        <w:rPr>
          <w:sz w:val="26"/>
          <w:szCs w:val="26"/>
        </w:rPr>
        <w:t>2</w:t>
      </w:r>
      <w:r w:rsidR="005960B1" w:rsidRPr="00086254">
        <w:rPr>
          <w:sz w:val="26"/>
          <w:szCs w:val="26"/>
        </w:rPr>
        <w:t>3</w:t>
      </w:r>
      <w:r w:rsidR="00C257A6" w:rsidRPr="00086254">
        <w:rPr>
          <w:sz w:val="26"/>
          <w:szCs w:val="26"/>
        </w:rPr>
        <w:t xml:space="preserve"> год предусмотрено</w:t>
      </w:r>
      <w:r w:rsidR="00687C9A" w:rsidRPr="00086254">
        <w:rPr>
          <w:sz w:val="26"/>
          <w:szCs w:val="26"/>
        </w:rPr>
        <w:t xml:space="preserve"> </w:t>
      </w:r>
      <w:r w:rsidR="00EC79AE" w:rsidRPr="00086254">
        <w:rPr>
          <w:sz w:val="26"/>
          <w:szCs w:val="26"/>
        </w:rPr>
        <w:t>30</w:t>
      </w:r>
      <w:r w:rsidR="00E25186" w:rsidRPr="00086254">
        <w:rPr>
          <w:sz w:val="26"/>
          <w:szCs w:val="26"/>
        </w:rPr>
        <w:t>,</w:t>
      </w:r>
      <w:r w:rsidR="00EC79AE" w:rsidRPr="00086254">
        <w:rPr>
          <w:sz w:val="26"/>
          <w:szCs w:val="26"/>
        </w:rPr>
        <w:t xml:space="preserve">0 </w:t>
      </w:r>
      <w:r w:rsidR="00E25186" w:rsidRPr="00086254">
        <w:rPr>
          <w:sz w:val="26"/>
          <w:szCs w:val="26"/>
        </w:rPr>
        <w:t>тыс. руб.</w:t>
      </w:r>
      <w:r w:rsidR="00102811" w:rsidRPr="00086254">
        <w:rPr>
          <w:sz w:val="26"/>
          <w:szCs w:val="26"/>
        </w:rPr>
        <w:t xml:space="preserve"> средств </w:t>
      </w:r>
      <w:r w:rsidR="00E25186" w:rsidRPr="00086254">
        <w:rPr>
          <w:sz w:val="26"/>
          <w:szCs w:val="26"/>
        </w:rPr>
        <w:t>бюджета  городс</w:t>
      </w:r>
      <w:r w:rsidR="00102811" w:rsidRPr="00086254">
        <w:rPr>
          <w:sz w:val="26"/>
          <w:szCs w:val="26"/>
        </w:rPr>
        <w:t>кого округа.</w:t>
      </w:r>
      <w:r w:rsidR="00C257A6" w:rsidRPr="00086254">
        <w:rPr>
          <w:sz w:val="26"/>
          <w:szCs w:val="26"/>
        </w:rPr>
        <w:t xml:space="preserve"> </w:t>
      </w:r>
    </w:p>
    <w:p w:rsidR="00AD243E" w:rsidRPr="00086254" w:rsidRDefault="0099633F" w:rsidP="008B179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Денежные средства в отчетном году не использовали</w:t>
      </w:r>
      <w:r w:rsidR="000F50CE" w:rsidRPr="00086254">
        <w:rPr>
          <w:sz w:val="26"/>
          <w:szCs w:val="26"/>
        </w:rPr>
        <w:t>.</w:t>
      </w:r>
    </w:p>
    <w:p w:rsidR="00182A7C" w:rsidRPr="00086254" w:rsidRDefault="00182A7C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C179F" w:rsidRPr="00086254" w:rsidRDefault="004814D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2.1.</w:t>
      </w:r>
      <w:r w:rsidR="00E25956" w:rsidRPr="00086254">
        <w:rPr>
          <w:sz w:val="26"/>
          <w:szCs w:val="26"/>
        </w:rPr>
        <w:t>8</w:t>
      </w:r>
      <w:r w:rsidR="00810486" w:rsidRPr="00086254">
        <w:rPr>
          <w:sz w:val="26"/>
          <w:szCs w:val="26"/>
        </w:rPr>
        <w:t xml:space="preserve">. </w:t>
      </w:r>
      <w:r w:rsidR="00FE6373" w:rsidRPr="00086254">
        <w:rPr>
          <w:sz w:val="26"/>
          <w:szCs w:val="26"/>
        </w:rPr>
        <w:t>На реализацию муниципальной программы</w:t>
      </w:r>
      <w:r w:rsidR="00810486" w:rsidRPr="00086254">
        <w:rPr>
          <w:sz w:val="26"/>
          <w:szCs w:val="26"/>
        </w:rPr>
        <w:t xml:space="preserve"> </w:t>
      </w:r>
      <w:r w:rsidR="00810486" w:rsidRPr="00086254">
        <w:rPr>
          <w:b/>
          <w:bCs/>
          <w:sz w:val="26"/>
          <w:szCs w:val="26"/>
        </w:rPr>
        <w:t>«Медицинское обеспечение в образовательных учреждениях</w:t>
      </w:r>
      <w:r w:rsidR="00DF2402" w:rsidRPr="00086254">
        <w:rPr>
          <w:b/>
          <w:bCs/>
          <w:sz w:val="26"/>
          <w:szCs w:val="26"/>
        </w:rPr>
        <w:t xml:space="preserve"> городского округа город Михайловка Волгоградской области</w:t>
      </w:r>
      <w:r w:rsidR="00750BE0" w:rsidRPr="00086254">
        <w:rPr>
          <w:b/>
          <w:bCs/>
          <w:sz w:val="26"/>
          <w:szCs w:val="26"/>
        </w:rPr>
        <w:t>»</w:t>
      </w:r>
      <w:r w:rsidR="00810486" w:rsidRPr="00086254">
        <w:rPr>
          <w:b/>
          <w:bCs/>
          <w:sz w:val="26"/>
          <w:szCs w:val="26"/>
        </w:rPr>
        <w:t xml:space="preserve"> на </w:t>
      </w:r>
      <w:r w:rsidRPr="00086254">
        <w:rPr>
          <w:b/>
          <w:bCs/>
          <w:sz w:val="26"/>
          <w:szCs w:val="26"/>
        </w:rPr>
        <w:t>20</w:t>
      </w:r>
      <w:r w:rsidR="00C4334D" w:rsidRPr="00086254">
        <w:rPr>
          <w:b/>
          <w:bCs/>
          <w:sz w:val="26"/>
          <w:szCs w:val="26"/>
        </w:rPr>
        <w:t>2</w:t>
      </w:r>
      <w:r w:rsidR="000A2E40" w:rsidRPr="00086254">
        <w:rPr>
          <w:b/>
          <w:bCs/>
          <w:sz w:val="26"/>
          <w:szCs w:val="26"/>
        </w:rPr>
        <w:t>3</w:t>
      </w:r>
      <w:r w:rsidRPr="00086254">
        <w:rPr>
          <w:b/>
          <w:bCs/>
          <w:sz w:val="26"/>
          <w:szCs w:val="26"/>
        </w:rPr>
        <w:t>-20</w:t>
      </w:r>
      <w:r w:rsidR="00C4334D" w:rsidRPr="00086254">
        <w:rPr>
          <w:b/>
          <w:bCs/>
          <w:sz w:val="26"/>
          <w:szCs w:val="26"/>
        </w:rPr>
        <w:t>2</w:t>
      </w:r>
      <w:r w:rsidR="000A2E40" w:rsidRPr="00086254">
        <w:rPr>
          <w:b/>
          <w:bCs/>
          <w:sz w:val="26"/>
          <w:szCs w:val="26"/>
        </w:rPr>
        <w:t>5</w:t>
      </w:r>
      <w:r w:rsidRPr="00086254">
        <w:rPr>
          <w:b/>
          <w:bCs/>
          <w:sz w:val="26"/>
          <w:szCs w:val="26"/>
        </w:rPr>
        <w:t xml:space="preserve"> </w:t>
      </w:r>
      <w:r w:rsidR="00810486" w:rsidRPr="00086254">
        <w:rPr>
          <w:b/>
          <w:bCs/>
          <w:sz w:val="26"/>
          <w:szCs w:val="26"/>
        </w:rPr>
        <w:t>годы</w:t>
      </w:r>
      <w:r w:rsidR="00687C9A" w:rsidRPr="00086254">
        <w:rPr>
          <w:b/>
          <w:bCs/>
          <w:sz w:val="26"/>
          <w:szCs w:val="26"/>
        </w:rPr>
        <w:t>»</w:t>
      </w:r>
      <w:r w:rsidR="00750BE0" w:rsidRPr="00086254">
        <w:rPr>
          <w:b/>
          <w:bCs/>
          <w:sz w:val="26"/>
          <w:szCs w:val="26"/>
        </w:rPr>
        <w:t xml:space="preserve"> </w:t>
      </w:r>
      <w:r w:rsidR="00FE6373" w:rsidRPr="00086254">
        <w:rPr>
          <w:bCs/>
          <w:sz w:val="26"/>
          <w:szCs w:val="26"/>
        </w:rPr>
        <w:t xml:space="preserve"> в</w:t>
      </w:r>
      <w:r w:rsidR="00810486" w:rsidRPr="00086254">
        <w:rPr>
          <w:b/>
          <w:bCs/>
          <w:sz w:val="26"/>
          <w:szCs w:val="26"/>
        </w:rPr>
        <w:t xml:space="preserve"> </w:t>
      </w:r>
      <w:r w:rsidR="005018B3" w:rsidRPr="00086254">
        <w:rPr>
          <w:bCs/>
          <w:sz w:val="26"/>
          <w:szCs w:val="26"/>
        </w:rPr>
        <w:t>бюджете городского округа на</w:t>
      </w:r>
      <w:r w:rsidR="00810486" w:rsidRPr="00086254">
        <w:rPr>
          <w:sz w:val="26"/>
          <w:szCs w:val="26"/>
        </w:rPr>
        <w:t xml:space="preserve"> </w:t>
      </w:r>
      <w:r w:rsidR="00344A04" w:rsidRPr="00086254">
        <w:rPr>
          <w:sz w:val="26"/>
          <w:szCs w:val="26"/>
        </w:rPr>
        <w:t>20</w:t>
      </w:r>
      <w:r w:rsidR="00C4334D" w:rsidRPr="00086254">
        <w:rPr>
          <w:sz w:val="26"/>
          <w:szCs w:val="26"/>
        </w:rPr>
        <w:t>2</w:t>
      </w:r>
      <w:r w:rsidR="000A2E40" w:rsidRPr="00086254">
        <w:rPr>
          <w:sz w:val="26"/>
          <w:szCs w:val="26"/>
        </w:rPr>
        <w:t>3</w:t>
      </w:r>
      <w:r w:rsidR="00810486" w:rsidRPr="00086254">
        <w:rPr>
          <w:sz w:val="26"/>
          <w:szCs w:val="26"/>
        </w:rPr>
        <w:t xml:space="preserve"> год предусмотрено </w:t>
      </w:r>
      <w:r w:rsidR="009E446C" w:rsidRPr="00086254">
        <w:rPr>
          <w:sz w:val="26"/>
          <w:szCs w:val="26"/>
        </w:rPr>
        <w:t>2 784,3</w:t>
      </w:r>
      <w:r w:rsidR="005D2641" w:rsidRPr="00086254">
        <w:rPr>
          <w:sz w:val="26"/>
          <w:szCs w:val="26"/>
        </w:rPr>
        <w:t xml:space="preserve"> </w:t>
      </w:r>
      <w:r w:rsidR="00810486" w:rsidRPr="00086254">
        <w:rPr>
          <w:sz w:val="26"/>
          <w:szCs w:val="26"/>
        </w:rPr>
        <w:t xml:space="preserve">тыс. руб. </w:t>
      </w:r>
      <w:r w:rsidR="00FE6373" w:rsidRPr="00086254">
        <w:rPr>
          <w:sz w:val="26"/>
          <w:szCs w:val="26"/>
        </w:rPr>
        <w:t>Основной</w:t>
      </w:r>
      <w:r w:rsidR="00602AB3" w:rsidRPr="00086254">
        <w:rPr>
          <w:sz w:val="26"/>
          <w:szCs w:val="26"/>
        </w:rPr>
        <w:t xml:space="preserve"> </w:t>
      </w:r>
      <w:r w:rsidR="00FE6373" w:rsidRPr="00086254">
        <w:rPr>
          <w:sz w:val="26"/>
          <w:szCs w:val="26"/>
        </w:rPr>
        <w:t xml:space="preserve"> целью муниципальной </w:t>
      </w:r>
      <w:r w:rsidR="00FE6373" w:rsidRPr="00086254">
        <w:rPr>
          <w:sz w:val="26"/>
          <w:szCs w:val="26"/>
        </w:rPr>
        <w:lastRenderedPageBreak/>
        <w:t>программы является создание условий, обеспечивающих сохранность здоровья и жизни работников образовательного процесс</w:t>
      </w:r>
      <w:r w:rsidR="00687C9A" w:rsidRPr="00086254">
        <w:rPr>
          <w:sz w:val="26"/>
          <w:szCs w:val="26"/>
        </w:rPr>
        <w:t>а в образовательных учреждениях</w:t>
      </w:r>
      <w:r w:rsidR="00FE6373" w:rsidRPr="00086254">
        <w:rPr>
          <w:sz w:val="26"/>
          <w:szCs w:val="26"/>
        </w:rPr>
        <w:t>.</w:t>
      </w:r>
    </w:p>
    <w:p w:rsidR="000A2E40" w:rsidRPr="00086254" w:rsidRDefault="00EF757A" w:rsidP="009E446C">
      <w:pPr>
        <w:tabs>
          <w:tab w:val="left" w:pos="1470"/>
        </w:tabs>
        <w:ind w:firstLine="539"/>
        <w:jc w:val="both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За 12</w:t>
      </w:r>
      <w:r w:rsidR="00994AB3" w:rsidRPr="00086254">
        <w:rPr>
          <w:bCs/>
          <w:sz w:val="26"/>
          <w:szCs w:val="26"/>
        </w:rPr>
        <w:t xml:space="preserve"> месяцев</w:t>
      </w:r>
      <w:r w:rsidR="007A68DE" w:rsidRPr="00086254">
        <w:rPr>
          <w:bCs/>
          <w:sz w:val="26"/>
          <w:szCs w:val="26"/>
        </w:rPr>
        <w:t xml:space="preserve"> 202</w:t>
      </w:r>
      <w:r w:rsidR="000A2E40" w:rsidRPr="00086254">
        <w:rPr>
          <w:bCs/>
          <w:sz w:val="26"/>
          <w:szCs w:val="26"/>
        </w:rPr>
        <w:t>3</w:t>
      </w:r>
      <w:r w:rsidR="007A68DE" w:rsidRPr="00086254">
        <w:rPr>
          <w:bCs/>
          <w:sz w:val="26"/>
          <w:szCs w:val="26"/>
        </w:rPr>
        <w:t xml:space="preserve"> года </w:t>
      </w:r>
      <w:r w:rsidR="009E446C" w:rsidRPr="00086254">
        <w:rPr>
          <w:bCs/>
          <w:sz w:val="26"/>
          <w:szCs w:val="26"/>
        </w:rPr>
        <w:t xml:space="preserve">произведена оплата кредиторской задолженности за 2022 год по МКОУ «СШ №1», МКОУ «СШ №2», МКОУ «СШ №3», МКОУ «СШ №4» МКОУ «СШ №5» МКОУ «СШ №7» МКОУ «СШ №9», МКОУ «СШ №10», МКОУ «СШ №11», МКОУ «Арчединская СШ», МКОУ «Безымянская СШ», МКОУ «Большовская СШ», и др.; оплата на прохождение работникам школ МКОУ «СШ №4», МКОУ «СШ №10», МКОУ «Реконструкторская СШ», МКОУ «Сенновская СШ», МКОУ «Моховская ОШ» санитарного минимума; оплата медицинского осмотра в МКОУ «СШ №10». </w:t>
      </w:r>
    </w:p>
    <w:p w:rsidR="00AB46B6" w:rsidRPr="00086254" w:rsidRDefault="00872F06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За отчетный </w:t>
      </w:r>
      <w:r w:rsidR="007A68DE" w:rsidRPr="00086254">
        <w:rPr>
          <w:sz w:val="26"/>
          <w:szCs w:val="26"/>
        </w:rPr>
        <w:t>период</w:t>
      </w:r>
      <w:r w:rsidRPr="00086254">
        <w:rPr>
          <w:sz w:val="26"/>
          <w:szCs w:val="26"/>
        </w:rPr>
        <w:t xml:space="preserve"> кассовые расходы составили </w:t>
      </w:r>
      <w:r w:rsidR="00EF757A" w:rsidRPr="00086254">
        <w:rPr>
          <w:sz w:val="26"/>
          <w:szCs w:val="26"/>
        </w:rPr>
        <w:t>1 747</w:t>
      </w:r>
      <w:r w:rsidR="00AB46B6" w:rsidRPr="00086254">
        <w:rPr>
          <w:sz w:val="26"/>
          <w:szCs w:val="26"/>
        </w:rPr>
        <w:t xml:space="preserve"> тыс. руб.</w:t>
      </w:r>
    </w:p>
    <w:p w:rsidR="007C179F" w:rsidRPr="00086254" w:rsidRDefault="007C179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497B90" w:rsidRPr="00086254" w:rsidRDefault="00810486" w:rsidP="007E37C1">
      <w:pPr>
        <w:tabs>
          <w:tab w:val="left" w:pos="142"/>
        </w:tabs>
        <w:ind w:firstLine="629"/>
        <w:jc w:val="both"/>
        <w:rPr>
          <w:bCs/>
          <w:sz w:val="26"/>
          <w:szCs w:val="26"/>
        </w:rPr>
      </w:pPr>
      <w:r w:rsidRPr="00086254">
        <w:rPr>
          <w:b/>
          <w:bCs/>
          <w:sz w:val="26"/>
          <w:szCs w:val="26"/>
        </w:rPr>
        <w:t xml:space="preserve"> </w:t>
      </w:r>
      <w:r w:rsidR="0006187D" w:rsidRPr="00086254">
        <w:rPr>
          <w:sz w:val="26"/>
          <w:szCs w:val="26"/>
        </w:rPr>
        <w:t>2.1.</w:t>
      </w:r>
      <w:r w:rsidR="00E25956" w:rsidRPr="00086254">
        <w:rPr>
          <w:sz w:val="26"/>
          <w:szCs w:val="26"/>
        </w:rPr>
        <w:t>9</w:t>
      </w:r>
      <w:r w:rsidR="0006187D" w:rsidRPr="00086254">
        <w:rPr>
          <w:sz w:val="26"/>
          <w:szCs w:val="26"/>
        </w:rPr>
        <w:t xml:space="preserve">. </w:t>
      </w:r>
      <w:r w:rsidR="005E0641" w:rsidRPr="00086254">
        <w:rPr>
          <w:sz w:val="26"/>
          <w:szCs w:val="26"/>
        </w:rPr>
        <w:t xml:space="preserve">С целью </w:t>
      </w:r>
      <w:r w:rsidR="004362BB" w:rsidRPr="00086254">
        <w:rPr>
          <w:sz w:val="26"/>
          <w:szCs w:val="26"/>
        </w:rPr>
        <w:t>реализации мероприятий по снижению уровня безработицы, обеспечения трудовой занятости подростков</w:t>
      </w:r>
      <w:r w:rsidR="00687C9A" w:rsidRPr="00086254">
        <w:rPr>
          <w:sz w:val="26"/>
          <w:szCs w:val="26"/>
        </w:rPr>
        <w:t xml:space="preserve">, </w:t>
      </w:r>
      <w:r w:rsidR="004362BB" w:rsidRPr="00086254">
        <w:rPr>
          <w:sz w:val="26"/>
          <w:szCs w:val="26"/>
        </w:rPr>
        <w:t xml:space="preserve">повышения социальной защищенности молодежи </w:t>
      </w:r>
      <w:r w:rsidR="00687C9A" w:rsidRPr="00086254">
        <w:rPr>
          <w:sz w:val="26"/>
          <w:szCs w:val="26"/>
        </w:rPr>
        <w:t>разработана</w:t>
      </w:r>
      <w:r w:rsidR="004362BB" w:rsidRPr="00086254">
        <w:rPr>
          <w:sz w:val="26"/>
          <w:szCs w:val="26"/>
        </w:rPr>
        <w:t xml:space="preserve"> муниципальная программа </w:t>
      </w:r>
      <w:r w:rsidR="0006187D" w:rsidRPr="00086254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</w:t>
      </w:r>
      <w:r w:rsidR="00EC24CA" w:rsidRPr="00086254">
        <w:rPr>
          <w:b/>
          <w:bCs/>
          <w:sz w:val="26"/>
          <w:szCs w:val="26"/>
        </w:rPr>
        <w:t xml:space="preserve">Волгоградской области </w:t>
      </w:r>
      <w:r w:rsidR="0006187D" w:rsidRPr="00086254">
        <w:rPr>
          <w:b/>
          <w:bCs/>
          <w:sz w:val="26"/>
          <w:szCs w:val="26"/>
        </w:rPr>
        <w:t xml:space="preserve">на </w:t>
      </w:r>
      <w:r w:rsidR="008960EB" w:rsidRPr="00086254">
        <w:rPr>
          <w:b/>
          <w:bCs/>
          <w:sz w:val="26"/>
          <w:szCs w:val="26"/>
        </w:rPr>
        <w:t>20</w:t>
      </w:r>
      <w:r w:rsidR="00C4334D" w:rsidRPr="00086254">
        <w:rPr>
          <w:b/>
          <w:bCs/>
          <w:sz w:val="26"/>
          <w:szCs w:val="26"/>
        </w:rPr>
        <w:t>2</w:t>
      </w:r>
      <w:r w:rsidR="00506D91" w:rsidRPr="00086254">
        <w:rPr>
          <w:b/>
          <w:bCs/>
          <w:sz w:val="26"/>
          <w:szCs w:val="26"/>
        </w:rPr>
        <w:t>3</w:t>
      </w:r>
      <w:r w:rsidR="008960EB" w:rsidRPr="00086254">
        <w:rPr>
          <w:b/>
          <w:bCs/>
          <w:sz w:val="26"/>
          <w:szCs w:val="26"/>
        </w:rPr>
        <w:t>-20</w:t>
      </w:r>
      <w:r w:rsidR="00C4334D" w:rsidRPr="00086254">
        <w:rPr>
          <w:b/>
          <w:bCs/>
          <w:sz w:val="26"/>
          <w:szCs w:val="26"/>
        </w:rPr>
        <w:t>2</w:t>
      </w:r>
      <w:r w:rsidR="00506D91" w:rsidRPr="00086254">
        <w:rPr>
          <w:b/>
          <w:bCs/>
          <w:sz w:val="26"/>
          <w:szCs w:val="26"/>
        </w:rPr>
        <w:t>5</w:t>
      </w:r>
      <w:r w:rsidR="008960EB" w:rsidRPr="00086254">
        <w:rPr>
          <w:b/>
          <w:bCs/>
          <w:sz w:val="26"/>
          <w:szCs w:val="26"/>
        </w:rPr>
        <w:t xml:space="preserve"> </w:t>
      </w:r>
      <w:r w:rsidR="0006187D" w:rsidRPr="00086254">
        <w:rPr>
          <w:b/>
          <w:bCs/>
          <w:sz w:val="26"/>
          <w:szCs w:val="26"/>
        </w:rPr>
        <w:t>годы</w:t>
      </w:r>
      <w:r w:rsidR="0006187D" w:rsidRPr="00086254">
        <w:rPr>
          <w:bCs/>
          <w:sz w:val="26"/>
          <w:szCs w:val="26"/>
        </w:rPr>
        <w:t>»</w:t>
      </w:r>
      <w:r w:rsidR="00497B90" w:rsidRPr="00086254">
        <w:rPr>
          <w:bCs/>
          <w:sz w:val="26"/>
          <w:szCs w:val="26"/>
        </w:rPr>
        <w:t>, на</w:t>
      </w:r>
      <w:r w:rsidR="00AC6379" w:rsidRPr="00086254">
        <w:rPr>
          <w:bCs/>
          <w:sz w:val="26"/>
          <w:szCs w:val="26"/>
        </w:rPr>
        <w:t xml:space="preserve"> реализацию которой </w:t>
      </w:r>
      <w:r w:rsidR="00687C9A" w:rsidRPr="00086254">
        <w:rPr>
          <w:bCs/>
          <w:sz w:val="26"/>
          <w:szCs w:val="26"/>
        </w:rPr>
        <w:t>в бюджете городского округа на</w:t>
      </w:r>
      <w:r w:rsidR="00AC6379" w:rsidRPr="00086254">
        <w:rPr>
          <w:bCs/>
          <w:sz w:val="26"/>
          <w:szCs w:val="26"/>
        </w:rPr>
        <w:t xml:space="preserve"> 20</w:t>
      </w:r>
      <w:r w:rsidR="00C4334D" w:rsidRPr="00086254">
        <w:rPr>
          <w:bCs/>
          <w:sz w:val="26"/>
          <w:szCs w:val="26"/>
        </w:rPr>
        <w:t>2</w:t>
      </w:r>
      <w:r w:rsidR="00506D91" w:rsidRPr="00086254">
        <w:rPr>
          <w:bCs/>
          <w:sz w:val="26"/>
          <w:szCs w:val="26"/>
        </w:rPr>
        <w:t>3</w:t>
      </w:r>
      <w:r w:rsidR="00497B90" w:rsidRPr="00086254">
        <w:rPr>
          <w:bCs/>
          <w:sz w:val="26"/>
          <w:szCs w:val="26"/>
        </w:rPr>
        <w:t xml:space="preserve"> год предусмотрено </w:t>
      </w:r>
      <w:r w:rsidR="00506D91" w:rsidRPr="00086254">
        <w:rPr>
          <w:bCs/>
          <w:sz w:val="26"/>
          <w:szCs w:val="26"/>
        </w:rPr>
        <w:t>2 495,0</w:t>
      </w:r>
      <w:r w:rsidR="00497B90" w:rsidRPr="00086254">
        <w:rPr>
          <w:bCs/>
          <w:sz w:val="26"/>
          <w:szCs w:val="26"/>
        </w:rPr>
        <w:t xml:space="preserve"> тыс. руб</w:t>
      </w:r>
      <w:r w:rsidR="008B0288" w:rsidRPr="00086254">
        <w:rPr>
          <w:bCs/>
          <w:sz w:val="26"/>
          <w:szCs w:val="26"/>
        </w:rPr>
        <w:t>.</w:t>
      </w:r>
    </w:p>
    <w:p w:rsidR="002F61CF" w:rsidRPr="00086254" w:rsidRDefault="002F61CF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В отчетном периоде в АУ «КБиО» было принято на работу</w:t>
      </w:r>
      <w:r w:rsidR="00773FBD" w:rsidRPr="00086254">
        <w:rPr>
          <w:bCs/>
          <w:sz w:val="26"/>
          <w:szCs w:val="26"/>
        </w:rPr>
        <w:t xml:space="preserve"> 9</w:t>
      </w:r>
      <w:r w:rsidRPr="00086254">
        <w:rPr>
          <w:bCs/>
          <w:sz w:val="26"/>
          <w:szCs w:val="26"/>
        </w:rPr>
        <w:t>6 человек. АУ «ЦФКиС» привлекл</w:t>
      </w:r>
      <w:r w:rsidR="009140EA" w:rsidRPr="00086254">
        <w:rPr>
          <w:bCs/>
          <w:sz w:val="26"/>
          <w:szCs w:val="26"/>
        </w:rPr>
        <w:t>о</w:t>
      </w:r>
      <w:r w:rsidR="00773FBD" w:rsidRPr="00086254">
        <w:rPr>
          <w:bCs/>
          <w:sz w:val="26"/>
          <w:szCs w:val="26"/>
        </w:rPr>
        <w:t xml:space="preserve"> к работе 49</w:t>
      </w:r>
      <w:r w:rsidRPr="00086254">
        <w:rPr>
          <w:bCs/>
          <w:sz w:val="26"/>
          <w:szCs w:val="26"/>
        </w:rPr>
        <w:t xml:space="preserve"> </w:t>
      </w:r>
      <w:r w:rsidR="009140EA" w:rsidRPr="00086254">
        <w:rPr>
          <w:bCs/>
          <w:sz w:val="26"/>
          <w:szCs w:val="26"/>
        </w:rPr>
        <w:t>несовершеннолетних граждан</w:t>
      </w:r>
      <w:r w:rsidRPr="00086254">
        <w:rPr>
          <w:bCs/>
          <w:sz w:val="26"/>
          <w:szCs w:val="26"/>
        </w:rPr>
        <w:t>.</w:t>
      </w:r>
    </w:p>
    <w:p w:rsidR="00E56A6B" w:rsidRPr="009F3D5F" w:rsidRDefault="002F61CF" w:rsidP="009F3D5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за </w:t>
      </w:r>
      <w:r w:rsidR="006179DE" w:rsidRPr="00086254">
        <w:rPr>
          <w:sz w:val="26"/>
          <w:szCs w:val="26"/>
        </w:rPr>
        <w:t>12</w:t>
      </w:r>
      <w:r w:rsidR="00994AB3" w:rsidRPr="00086254">
        <w:rPr>
          <w:sz w:val="26"/>
          <w:szCs w:val="26"/>
        </w:rPr>
        <w:t xml:space="preserve"> месяцев</w:t>
      </w:r>
      <w:r w:rsidR="00D036F9" w:rsidRPr="00086254">
        <w:rPr>
          <w:sz w:val="26"/>
          <w:szCs w:val="26"/>
        </w:rPr>
        <w:t xml:space="preserve"> 2023 года</w:t>
      </w:r>
      <w:r w:rsidRPr="00086254">
        <w:rPr>
          <w:sz w:val="26"/>
          <w:szCs w:val="26"/>
        </w:rPr>
        <w:t xml:space="preserve"> составили </w:t>
      </w:r>
      <w:r w:rsidR="006179DE" w:rsidRPr="00086254">
        <w:rPr>
          <w:sz w:val="26"/>
          <w:szCs w:val="26"/>
        </w:rPr>
        <w:t>2 308,3</w:t>
      </w:r>
      <w:r w:rsidRPr="00086254">
        <w:rPr>
          <w:sz w:val="26"/>
          <w:szCs w:val="26"/>
        </w:rPr>
        <w:t xml:space="preserve"> тыс. руб.</w:t>
      </w:r>
    </w:p>
    <w:p w:rsidR="00E62D9F" w:rsidRPr="00086254" w:rsidRDefault="00E62D9F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8B0288" w:rsidRPr="00086254" w:rsidRDefault="00B03F97" w:rsidP="00857EFA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2.1.</w:t>
      </w:r>
      <w:r w:rsidR="00E25956" w:rsidRPr="00086254">
        <w:rPr>
          <w:bCs/>
          <w:sz w:val="26"/>
          <w:szCs w:val="26"/>
        </w:rPr>
        <w:t>10</w:t>
      </w:r>
      <w:r w:rsidRPr="00086254">
        <w:rPr>
          <w:bCs/>
          <w:sz w:val="26"/>
          <w:szCs w:val="26"/>
        </w:rPr>
        <w:t>.</w:t>
      </w:r>
      <w:r w:rsidR="00BB136C" w:rsidRPr="00086254">
        <w:rPr>
          <w:bCs/>
          <w:sz w:val="26"/>
          <w:szCs w:val="26"/>
        </w:rPr>
        <w:t xml:space="preserve"> </w:t>
      </w:r>
      <w:r w:rsidR="00792FCF" w:rsidRPr="00086254">
        <w:rPr>
          <w:bCs/>
          <w:sz w:val="26"/>
          <w:szCs w:val="26"/>
        </w:rPr>
        <w:t>В целях создания единой системы здоровьесбе</w:t>
      </w:r>
      <w:r w:rsidR="00687C9A" w:rsidRPr="00086254">
        <w:rPr>
          <w:bCs/>
          <w:sz w:val="26"/>
          <w:szCs w:val="26"/>
        </w:rPr>
        <w:t>режения в образовательной среде</w:t>
      </w:r>
      <w:r w:rsidR="00792FCF" w:rsidRPr="00086254">
        <w:rPr>
          <w:bCs/>
          <w:sz w:val="26"/>
          <w:szCs w:val="26"/>
        </w:rPr>
        <w:t xml:space="preserve"> </w:t>
      </w:r>
      <w:r w:rsidR="005018B3" w:rsidRPr="00086254">
        <w:rPr>
          <w:bCs/>
          <w:sz w:val="26"/>
          <w:szCs w:val="26"/>
        </w:rPr>
        <w:t>разработана</w:t>
      </w:r>
      <w:r w:rsidR="00792FCF" w:rsidRPr="00086254">
        <w:rPr>
          <w:bCs/>
          <w:sz w:val="26"/>
          <w:szCs w:val="26"/>
        </w:rPr>
        <w:t xml:space="preserve"> </w:t>
      </w:r>
      <w:r w:rsidR="00573EF2" w:rsidRPr="00086254">
        <w:rPr>
          <w:bCs/>
          <w:sz w:val="26"/>
          <w:szCs w:val="26"/>
        </w:rPr>
        <w:t xml:space="preserve">муниципальная программа </w:t>
      </w:r>
      <w:r w:rsidR="00573EF2" w:rsidRPr="00086254">
        <w:rPr>
          <w:b/>
          <w:bCs/>
          <w:sz w:val="26"/>
          <w:szCs w:val="26"/>
        </w:rPr>
        <w:t>«Формирование здорового образа жизни обучающихся в городском округе город Михайловка</w:t>
      </w:r>
      <w:r w:rsidR="00EC24CA" w:rsidRPr="00086254">
        <w:rPr>
          <w:b/>
          <w:bCs/>
          <w:sz w:val="26"/>
          <w:szCs w:val="26"/>
        </w:rPr>
        <w:t xml:space="preserve"> Волгоградской области</w:t>
      </w:r>
      <w:r w:rsidR="000A706C" w:rsidRPr="00086254">
        <w:rPr>
          <w:b/>
          <w:bCs/>
          <w:sz w:val="26"/>
          <w:szCs w:val="26"/>
        </w:rPr>
        <w:t>»</w:t>
      </w:r>
      <w:r w:rsidR="00573EF2" w:rsidRPr="00086254">
        <w:rPr>
          <w:b/>
          <w:bCs/>
          <w:sz w:val="26"/>
          <w:szCs w:val="26"/>
        </w:rPr>
        <w:t xml:space="preserve"> на 20</w:t>
      </w:r>
      <w:r w:rsidR="00C4334D" w:rsidRPr="00086254">
        <w:rPr>
          <w:b/>
          <w:bCs/>
          <w:sz w:val="26"/>
          <w:szCs w:val="26"/>
        </w:rPr>
        <w:t>2</w:t>
      </w:r>
      <w:r w:rsidR="00FF260E" w:rsidRPr="00086254">
        <w:rPr>
          <w:b/>
          <w:bCs/>
          <w:sz w:val="26"/>
          <w:szCs w:val="26"/>
        </w:rPr>
        <w:t>3</w:t>
      </w:r>
      <w:r w:rsidR="00573EF2" w:rsidRPr="00086254">
        <w:rPr>
          <w:b/>
          <w:bCs/>
          <w:sz w:val="26"/>
          <w:szCs w:val="26"/>
        </w:rPr>
        <w:t>-20</w:t>
      </w:r>
      <w:r w:rsidR="00C4334D" w:rsidRPr="00086254">
        <w:rPr>
          <w:b/>
          <w:bCs/>
          <w:sz w:val="26"/>
          <w:szCs w:val="26"/>
        </w:rPr>
        <w:t>2</w:t>
      </w:r>
      <w:r w:rsidR="00FF260E" w:rsidRPr="00086254">
        <w:rPr>
          <w:b/>
          <w:bCs/>
          <w:sz w:val="26"/>
          <w:szCs w:val="26"/>
        </w:rPr>
        <w:t xml:space="preserve">5 </w:t>
      </w:r>
      <w:r w:rsidR="00573EF2" w:rsidRPr="00086254">
        <w:rPr>
          <w:b/>
          <w:bCs/>
          <w:sz w:val="26"/>
          <w:szCs w:val="26"/>
        </w:rPr>
        <w:t>годы</w:t>
      </w:r>
      <w:r w:rsidR="00573EF2" w:rsidRPr="00086254">
        <w:rPr>
          <w:bCs/>
          <w:sz w:val="26"/>
          <w:szCs w:val="26"/>
        </w:rPr>
        <w:t xml:space="preserve">», </w:t>
      </w:r>
      <w:r w:rsidR="00001EFA" w:rsidRPr="00086254">
        <w:rPr>
          <w:bCs/>
          <w:sz w:val="26"/>
          <w:szCs w:val="26"/>
        </w:rPr>
        <w:t xml:space="preserve">на реализацию которой в </w:t>
      </w:r>
      <w:r w:rsidR="00687C9A" w:rsidRPr="00086254">
        <w:rPr>
          <w:bCs/>
          <w:sz w:val="26"/>
          <w:szCs w:val="26"/>
        </w:rPr>
        <w:t xml:space="preserve">бюджете городского округа на </w:t>
      </w:r>
      <w:r w:rsidR="00001EFA" w:rsidRPr="00086254">
        <w:rPr>
          <w:bCs/>
          <w:sz w:val="26"/>
          <w:szCs w:val="26"/>
        </w:rPr>
        <w:t>20</w:t>
      </w:r>
      <w:r w:rsidR="007C3263" w:rsidRPr="00086254">
        <w:rPr>
          <w:bCs/>
          <w:sz w:val="26"/>
          <w:szCs w:val="26"/>
        </w:rPr>
        <w:t>2</w:t>
      </w:r>
      <w:r w:rsidR="00FF260E" w:rsidRPr="00086254">
        <w:rPr>
          <w:bCs/>
          <w:sz w:val="26"/>
          <w:szCs w:val="26"/>
        </w:rPr>
        <w:t>3</w:t>
      </w:r>
      <w:r w:rsidR="00001EFA" w:rsidRPr="00086254">
        <w:rPr>
          <w:bCs/>
          <w:sz w:val="26"/>
          <w:szCs w:val="26"/>
        </w:rPr>
        <w:t xml:space="preserve"> год предусмотрено </w:t>
      </w:r>
      <w:r w:rsidR="00102811" w:rsidRPr="00086254">
        <w:rPr>
          <w:bCs/>
          <w:sz w:val="26"/>
          <w:szCs w:val="26"/>
        </w:rPr>
        <w:t>5</w:t>
      </w:r>
      <w:r w:rsidR="00001EFA" w:rsidRPr="00086254">
        <w:rPr>
          <w:bCs/>
          <w:sz w:val="26"/>
          <w:szCs w:val="26"/>
        </w:rPr>
        <w:t>0,0 тыс. руб.</w:t>
      </w:r>
    </w:p>
    <w:p w:rsidR="00A053AD" w:rsidRPr="00086254" w:rsidRDefault="00A053AD" w:rsidP="00A053A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отчетный период кассовые расходы составили 17,5 тыс. руб.</w:t>
      </w:r>
    </w:p>
    <w:p w:rsidR="0020539E" w:rsidRPr="00086254" w:rsidRDefault="0020539E" w:rsidP="009F3D5F">
      <w:pPr>
        <w:tabs>
          <w:tab w:val="left" w:pos="0"/>
        </w:tabs>
        <w:jc w:val="both"/>
        <w:rPr>
          <w:bCs/>
          <w:sz w:val="26"/>
          <w:szCs w:val="26"/>
        </w:rPr>
      </w:pPr>
    </w:p>
    <w:p w:rsidR="003F03A9" w:rsidRPr="00086254" w:rsidRDefault="00573EF2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bCs/>
          <w:sz w:val="26"/>
          <w:szCs w:val="26"/>
        </w:rPr>
        <w:t>2.1.1</w:t>
      </w:r>
      <w:r w:rsidR="00BB136C" w:rsidRPr="00086254">
        <w:rPr>
          <w:bCs/>
          <w:sz w:val="26"/>
          <w:szCs w:val="26"/>
        </w:rPr>
        <w:t>1</w:t>
      </w:r>
      <w:r w:rsidRPr="00086254">
        <w:rPr>
          <w:bCs/>
          <w:sz w:val="26"/>
          <w:szCs w:val="26"/>
        </w:rPr>
        <w:t>.</w:t>
      </w:r>
      <w:r w:rsidR="00081FD7" w:rsidRPr="00086254">
        <w:rPr>
          <w:bCs/>
          <w:sz w:val="26"/>
          <w:szCs w:val="26"/>
        </w:rPr>
        <w:t xml:space="preserve"> На реализацию муниципальной программы </w:t>
      </w:r>
      <w:r w:rsidR="00081FD7" w:rsidRPr="00086254">
        <w:rPr>
          <w:b/>
          <w:bCs/>
          <w:sz w:val="26"/>
          <w:szCs w:val="26"/>
        </w:rPr>
        <w:t>«</w:t>
      </w:r>
      <w:r w:rsidR="00081FD7" w:rsidRPr="00086254">
        <w:rPr>
          <w:b/>
          <w:sz w:val="26"/>
          <w:szCs w:val="26"/>
        </w:rPr>
        <w:t>Духовно-нравственное воспитание детей и подростков городского округа город Михайловка</w:t>
      </w:r>
      <w:r w:rsidR="00EC24CA" w:rsidRPr="00086254">
        <w:rPr>
          <w:b/>
          <w:sz w:val="26"/>
          <w:szCs w:val="26"/>
        </w:rPr>
        <w:t xml:space="preserve"> Волгоградской области</w:t>
      </w:r>
      <w:r w:rsidR="00081FD7" w:rsidRPr="00086254">
        <w:rPr>
          <w:b/>
          <w:sz w:val="26"/>
          <w:szCs w:val="26"/>
        </w:rPr>
        <w:t>» на</w:t>
      </w:r>
      <w:r w:rsidR="00EC24CA" w:rsidRPr="00086254">
        <w:rPr>
          <w:b/>
          <w:sz w:val="26"/>
          <w:szCs w:val="26"/>
        </w:rPr>
        <w:t xml:space="preserve"> 2</w:t>
      </w:r>
      <w:r w:rsidR="00081FD7" w:rsidRPr="00086254">
        <w:rPr>
          <w:b/>
          <w:sz w:val="26"/>
          <w:szCs w:val="26"/>
        </w:rPr>
        <w:t>0</w:t>
      </w:r>
      <w:r w:rsidR="0053772C" w:rsidRPr="00086254">
        <w:rPr>
          <w:b/>
          <w:sz w:val="26"/>
          <w:szCs w:val="26"/>
        </w:rPr>
        <w:t>2</w:t>
      </w:r>
      <w:r w:rsidR="00FF260E" w:rsidRPr="00086254">
        <w:rPr>
          <w:b/>
          <w:sz w:val="26"/>
          <w:szCs w:val="26"/>
        </w:rPr>
        <w:t>3</w:t>
      </w:r>
      <w:r w:rsidR="00081FD7" w:rsidRPr="00086254">
        <w:rPr>
          <w:b/>
          <w:sz w:val="26"/>
          <w:szCs w:val="26"/>
        </w:rPr>
        <w:t>-20</w:t>
      </w:r>
      <w:r w:rsidR="00FF260E" w:rsidRPr="00086254">
        <w:rPr>
          <w:b/>
          <w:sz w:val="26"/>
          <w:szCs w:val="26"/>
        </w:rPr>
        <w:t>25</w:t>
      </w:r>
      <w:r w:rsidR="00081FD7" w:rsidRPr="00086254">
        <w:rPr>
          <w:b/>
          <w:sz w:val="26"/>
          <w:szCs w:val="26"/>
        </w:rPr>
        <w:t xml:space="preserve"> годы», </w:t>
      </w:r>
      <w:r w:rsidR="00081FD7" w:rsidRPr="00086254">
        <w:rPr>
          <w:sz w:val="26"/>
          <w:szCs w:val="26"/>
        </w:rPr>
        <w:t xml:space="preserve">основными целями которой являются создание и развитие на территории городского округа целостной и эффективной системы духовно-нравственного воспитания и просвещения детей и подростков на основе традиций и ценностей отечественной культуры, </w:t>
      </w:r>
      <w:r w:rsidR="003F03A9" w:rsidRPr="00086254">
        <w:rPr>
          <w:sz w:val="26"/>
          <w:szCs w:val="26"/>
        </w:rPr>
        <w:t>содействие позитивной самореализации и интеграции детей и подростков в систему общественных отношений, в бюджете</w:t>
      </w:r>
      <w:r w:rsidR="00D85CD7" w:rsidRPr="00086254">
        <w:rPr>
          <w:sz w:val="26"/>
          <w:szCs w:val="26"/>
        </w:rPr>
        <w:t xml:space="preserve"> городского округа н</w:t>
      </w:r>
      <w:r w:rsidR="003F03A9" w:rsidRPr="00086254">
        <w:rPr>
          <w:sz w:val="26"/>
          <w:szCs w:val="26"/>
        </w:rPr>
        <w:t>а 20</w:t>
      </w:r>
      <w:r w:rsidR="0053772C" w:rsidRPr="00086254">
        <w:rPr>
          <w:sz w:val="26"/>
          <w:szCs w:val="26"/>
        </w:rPr>
        <w:t>2</w:t>
      </w:r>
      <w:r w:rsidR="00FF260E" w:rsidRPr="00086254">
        <w:rPr>
          <w:sz w:val="26"/>
          <w:szCs w:val="26"/>
        </w:rPr>
        <w:t>3</w:t>
      </w:r>
      <w:r w:rsidR="003F03A9" w:rsidRPr="00086254">
        <w:rPr>
          <w:sz w:val="26"/>
          <w:szCs w:val="26"/>
        </w:rPr>
        <w:t xml:space="preserve"> год предусмотрено </w:t>
      </w:r>
      <w:r w:rsidR="00FF260E" w:rsidRPr="00086254">
        <w:rPr>
          <w:sz w:val="26"/>
          <w:szCs w:val="26"/>
        </w:rPr>
        <w:t>60</w:t>
      </w:r>
      <w:r w:rsidR="003F03A9" w:rsidRPr="00086254">
        <w:rPr>
          <w:sz w:val="26"/>
          <w:szCs w:val="26"/>
        </w:rPr>
        <w:t>,</w:t>
      </w:r>
      <w:r w:rsidR="00BB0759" w:rsidRPr="00086254">
        <w:rPr>
          <w:sz w:val="26"/>
          <w:szCs w:val="26"/>
        </w:rPr>
        <w:t>0</w:t>
      </w:r>
      <w:r w:rsidR="003F03A9" w:rsidRPr="00086254">
        <w:rPr>
          <w:sz w:val="26"/>
          <w:szCs w:val="26"/>
        </w:rPr>
        <w:t xml:space="preserve"> тыс. руб.</w:t>
      </w:r>
    </w:p>
    <w:p w:rsidR="00906F6D" w:rsidRPr="00086254" w:rsidRDefault="00906F6D" w:rsidP="00906F6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В рамках организации и проведения конференций, фестивалей по вопросам духовно-нравственного воспитания детей и подростков был приобретен комплект кубков к мероприятию «Сохраним наследие».</w:t>
      </w:r>
    </w:p>
    <w:p w:rsidR="00906F6D" w:rsidRPr="00086254" w:rsidRDefault="00906F6D" w:rsidP="00906F6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</w:t>
      </w:r>
      <w:r w:rsidR="00BC693A" w:rsidRPr="00086254">
        <w:rPr>
          <w:sz w:val="26"/>
          <w:szCs w:val="26"/>
        </w:rPr>
        <w:t>за 12</w:t>
      </w:r>
      <w:r w:rsidR="00D036F9" w:rsidRPr="00086254">
        <w:rPr>
          <w:sz w:val="26"/>
          <w:szCs w:val="26"/>
        </w:rPr>
        <w:t xml:space="preserve"> месяцев 2023 года </w:t>
      </w:r>
      <w:r w:rsidRPr="00086254">
        <w:rPr>
          <w:sz w:val="26"/>
          <w:szCs w:val="26"/>
        </w:rPr>
        <w:t xml:space="preserve">составили </w:t>
      </w:r>
      <w:r w:rsidR="00BC693A" w:rsidRPr="00086254">
        <w:rPr>
          <w:sz w:val="26"/>
          <w:szCs w:val="26"/>
        </w:rPr>
        <w:t>21,6</w:t>
      </w:r>
      <w:r w:rsidRPr="00086254">
        <w:rPr>
          <w:sz w:val="26"/>
          <w:szCs w:val="26"/>
        </w:rPr>
        <w:t xml:space="preserve"> тыс. руб.</w:t>
      </w:r>
    </w:p>
    <w:p w:rsidR="0007001E" w:rsidRPr="00086254" w:rsidRDefault="0007001E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9000AF" w:rsidRPr="00086254" w:rsidRDefault="003F03A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2.1.1</w:t>
      </w:r>
      <w:r w:rsidR="00BB136C" w:rsidRPr="00086254">
        <w:rPr>
          <w:sz w:val="26"/>
          <w:szCs w:val="26"/>
        </w:rPr>
        <w:t>2</w:t>
      </w:r>
      <w:r w:rsidRPr="00086254">
        <w:rPr>
          <w:sz w:val="26"/>
          <w:szCs w:val="26"/>
        </w:rPr>
        <w:t xml:space="preserve">. С целью </w:t>
      </w:r>
      <w:r w:rsidR="0094361B" w:rsidRPr="00086254">
        <w:rPr>
          <w:sz w:val="26"/>
          <w:szCs w:val="26"/>
        </w:rPr>
        <w:t xml:space="preserve">создания </w:t>
      </w:r>
      <w:r w:rsidR="006C04C1" w:rsidRPr="00086254">
        <w:rPr>
          <w:sz w:val="26"/>
          <w:szCs w:val="26"/>
        </w:rPr>
        <w:t xml:space="preserve">условий для повышения доступности дошкольного образования </w:t>
      </w:r>
      <w:r w:rsidR="00B31B37" w:rsidRPr="00086254">
        <w:rPr>
          <w:sz w:val="26"/>
          <w:szCs w:val="26"/>
        </w:rPr>
        <w:t xml:space="preserve">разработана </w:t>
      </w:r>
      <w:r w:rsidR="0094361B" w:rsidRPr="00086254">
        <w:rPr>
          <w:sz w:val="26"/>
          <w:szCs w:val="26"/>
        </w:rPr>
        <w:t xml:space="preserve">муниципальная программа </w:t>
      </w:r>
      <w:r w:rsidR="0094361B" w:rsidRPr="00086254">
        <w:rPr>
          <w:b/>
          <w:sz w:val="26"/>
          <w:szCs w:val="26"/>
        </w:rPr>
        <w:t>«</w:t>
      </w:r>
      <w:r w:rsidR="00A45E5A" w:rsidRPr="00086254">
        <w:rPr>
          <w:b/>
          <w:sz w:val="26"/>
          <w:szCs w:val="26"/>
        </w:rPr>
        <w:t>Развитие дошкольного</w:t>
      </w:r>
      <w:r w:rsidR="00F45964" w:rsidRPr="00086254">
        <w:rPr>
          <w:b/>
          <w:sz w:val="26"/>
          <w:szCs w:val="26"/>
        </w:rPr>
        <w:t xml:space="preserve">, общего </w:t>
      </w:r>
      <w:r w:rsidR="00A45E5A" w:rsidRPr="00086254">
        <w:rPr>
          <w:b/>
          <w:sz w:val="26"/>
          <w:szCs w:val="26"/>
        </w:rPr>
        <w:t>образования на территории городского округа город Михайловка Волгоградской области</w:t>
      </w:r>
      <w:r w:rsidR="000A706C" w:rsidRPr="00086254">
        <w:rPr>
          <w:b/>
          <w:sz w:val="26"/>
          <w:szCs w:val="26"/>
        </w:rPr>
        <w:t>»</w:t>
      </w:r>
      <w:r w:rsidR="00A45E5A" w:rsidRPr="00086254">
        <w:rPr>
          <w:b/>
          <w:sz w:val="26"/>
          <w:szCs w:val="26"/>
        </w:rPr>
        <w:t xml:space="preserve"> на</w:t>
      </w:r>
      <w:r w:rsidR="003C423A" w:rsidRPr="00086254">
        <w:rPr>
          <w:b/>
          <w:sz w:val="26"/>
          <w:szCs w:val="26"/>
        </w:rPr>
        <w:t xml:space="preserve"> </w:t>
      </w:r>
      <w:r w:rsidR="00A45E5A" w:rsidRPr="00086254">
        <w:rPr>
          <w:b/>
          <w:sz w:val="26"/>
          <w:szCs w:val="26"/>
        </w:rPr>
        <w:t>20</w:t>
      </w:r>
      <w:r w:rsidR="00734272" w:rsidRPr="00086254">
        <w:rPr>
          <w:b/>
          <w:sz w:val="26"/>
          <w:szCs w:val="26"/>
        </w:rPr>
        <w:t>2</w:t>
      </w:r>
      <w:r w:rsidR="004D449A" w:rsidRPr="00086254">
        <w:rPr>
          <w:b/>
          <w:sz w:val="26"/>
          <w:szCs w:val="26"/>
        </w:rPr>
        <w:t>3</w:t>
      </w:r>
      <w:r w:rsidR="00D85CD7" w:rsidRPr="00086254">
        <w:rPr>
          <w:b/>
          <w:sz w:val="26"/>
          <w:szCs w:val="26"/>
        </w:rPr>
        <w:t>-20</w:t>
      </w:r>
      <w:r w:rsidR="00734272" w:rsidRPr="00086254">
        <w:rPr>
          <w:b/>
          <w:sz w:val="26"/>
          <w:szCs w:val="26"/>
        </w:rPr>
        <w:t>2</w:t>
      </w:r>
      <w:r w:rsidR="004D449A" w:rsidRPr="00086254">
        <w:rPr>
          <w:b/>
          <w:sz w:val="26"/>
          <w:szCs w:val="26"/>
        </w:rPr>
        <w:t>5</w:t>
      </w:r>
      <w:r w:rsidR="00D85CD7" w:rsidRPr="00086254">
        <w:rPr>
          <w:b/>
          <w:sz w:val="26"/>
          <w:szCs w:val="26"/>
        </w:rPr>
        <w:t xml:space="preserve"> годы, </w:t>
      </w:r>
      <w:r w:rsidR="009000AF" w:rsidRPr="00086254">
        <w:rPr>
          <w:b/>
          <w:sz w:val="26"/>
          <w:szCs w:val="26"/>
        </w:rPr>
        <w:t xml:space="preserve"> </w:t>
      </w:r>
      <w:r w:rsidR="009000AF" w:rsidRPr="00086254">
        <w:rPr>
          <w:sz w:val="26"/>
          <w:szCs w:val="26"/>
        </w:rPr>
        <w:t>на мероприятия которой в</w:t>
      </w:r>
      <w:r w:rsidR="00D85CD7" w:rsidRPr="00086254">
        <w:rPr>
          <w:sz w:val="26"/>
          <w:szCs w:val="26"/>
        </w:rPr>
        <w:t xml:space="preserve"> 20</w:t>
      </w:r>
      <w:r w:rsidR="00C4334D" w:rsidRPr="00086254">
        <w:rPr>
          <w:sz w:val="26"/>
          <w:szCs w:val="26"/>
        </w:rPr>
        <w:t>2</w:t>
      </w:r>
      <w:r w:rsidR="004D449A" w:rsidRPr="00086254">
        <w:rPr>
          <w:sz w:val="26"/>
          <w:szCs w:val="26"/>
        </w:rPr>
        <w:t>3</w:t>
      </w:r>
      <w:r w:rsidR="00D85CD7" w:rsidRPr="00086254">
        <w:rPr>
          <w:sz w:val="26"/>
          <w:szCs w:val="26"/>
        </w:rPr>
        <w:t xml:space="preserve"> год</w:t>
      </w:r>
      <w:r w:rsidR="006C04C1" w:rsidRPr="00086254">
        <w:rPr>
          <w:sz w:val="26"/>
          <w:szCs w:val="26"/>
        </w:rPr>
        <w:t>у</w:t>
      </w:r>
      <w:r w:rsidR="00D85CD7" w:rsidRPr="00086254">
        <w:rPr>
          <w:sz w:val="26"/>
          <w:szCs w:val="26"/>
        </w:rPr>
        <w:t xml:space="preserve"> предусмотрено</w:t>
      </w:r>
      <w:r w:rsidR="007D7C29" w:rsidRPr="00086254">
        <w:rPr>
          <w:sz w:val="26"/>
          <w:szCs w:val="26"/>
        </w:rPr>
        <w:t xml:space="preserve"> </w:t>
      </w:r>
      <w:r w:rsidR="0002419E" w:rsidRPr="00086254">
        <w:rPr>
          <w:sz w:val="26"/>
          <w:szCs w:val="26"/>
        </w:rPr>
        <w:t>50 187,9</w:t>
      </w:r>
      <w:r w:rsidR="004D449A" w:rsidRPr="00086254">
        <w:rPr>
          <w:sz w:val="26"/>
          <w:szCs w:val="26"/>
        </w:rPr>
        <w:t xml:space="preserve"> </w:t>
      </w:r>
      <w:r w:rsidR="00D85CD7" w:rsidRPr="00086254">
        <w:rPr>
          <w:sz w:val="26"/>
          <w:szCs w:val="26"/>
        </w:rPr>
        <w:t>тыс. руб.</w:t>
      </w:r>
      <w:r w:rsidR="009000AF" w:rsidRPr="00086254">
        <w:rPr>
          <w:sz w:val="26"/>
          <w:szCs w:val="26"/>
        </w:rPr>
        <w:t xml:space="preserve"> </w:t>
      </w:r>
      <w:r w:rsidR="00A45E5A" w:rsidRPr="00086254">
        <w:rPr>
          <w:sz w:val="26"/>
          <w:szCs w:val="26"/>
        </w:rPr>
        <w:t xml:space="preserve">из них: </w:t>
      </w:r>
      <w:r w:rsidR="007D7C29" w:rsidRPr="00086254">
        <w:rPr>
          <w:sz w:val="26"/>
          <w:szCs w:val="26"/>
        </w:rPr>
        <w:t>средств</w:t>
      </w:r>
      <w:r w:rsidR="00B31B37" w:rsidRPr="00086254">
        <w:rPr>
          <w:sz w:val="26"/>
          <w:szCs w:val="26"/>
        </w:rPr>
        <w:t>а</w:t>
      </w:r>
      <w:r w:rsidR="007D7C29" w:rsidRPr="00086254">
        <w:rPr>
          <w:sz w:val="26"/>
          <w:szCs w:val="26"/>
        </w:rPr>
        <w:t xml:space="preserve"> </w:t>
      </w:r>
      <w:r w:rsidR="00AE5A7A" w:rsidRPr="00086254">
        <w:rPr>
          <w:sz w:val="26"/>
          <w:szCs w:val="26"/>
        </w:rPr>
        <w:t xml:space="preserve">бюджета городского округа – 4 244,8 тыс. руб., </w:t>
      </w:r>
      <w:r w:rsidR="00A45E5A" w:rsidRPr="00086254">
        <w:rPr>
          <w:sz w:val="26"/>
          <w:szCs w:val="26"/>
        </w:rPr>
        <w:t xml:space="preserve">областного бюджета – </w:t>
      </w:r>
      <w:r w:rsidR="0002419E" w:rsidRPr="00086254">
        <w:rPr>
          <w:sz w:val="26"/>
          <w:szCs w:val="26"/>
        </w:rPr>
        <w:t>45</w:t>
      </w:r>
      <w:r w:rsidR="004D449A" w:rsidRPr="00086254">
        <w:rPr>
          <w:sz w:val="26"/>
          <w:szCs w:val="26"/>
        </w:rPr>
        <w:t> </w:t>
      </w:r>
      <w:r w:rsidR="0002419E" w:rsidRPr="00086254">
        <w:rPr>
          <w:sz w:val="26"/>
          <w:szCs w:val="26"/>
        </w:rPr>
        <w:t>943</w:t>
      </w:r>
      <w:r w:rsidR="004D449A" w:rsidRPr="00086254">
        <w:rPr>
          <w:sz w:val="26"/>
          <w:szCs w:val="26"/>
        </w:rPr>
        <w:t>,</w:t>
      </w:r>
      <w:r w:rsidR="0002419E" w:rsidRPr="00086254">
        <w:rPr>
          <w:sz w:val="26"/>
          <w:szCs w:val="26"/>
        </w:rPr>
        <w:t>1</w:t>
      </w:r>
      <w:r w:rsidR="00F46A8B" w:rsidRPr="00086254">
        <w:rPr>
          <w:sz w:val="26"/>
          <w:szCs w:val="26"/>
        </w:rPr>
        <w:t xml:space="preserve"> тыс. руб.</w:t>
      </w:r>
      <w:r w:rsidR="007D7C29" w:rsidRPr="00086254">
        <w:rPr>
          <w:sz w:val="26"/>
          <w:szCs w:val="26"/>
        </w:rPr>
        <w:t xml:space="preserve">, </w:t>
      </w:r>
    </w:p>
    <w:p w:rsidR="0002419E" w:rsidRPr="00086254" w:rsidRDefault="0002419E" w:rsidP="0002419E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lastRenderedPageBreak/>
        <w:t xml:space="preserve">В рамках реализации программы </w:t>
      </w:r>
      <w:r w:rsidR="00E6124F" w:rsidRPr="00086254">
        <w:rPr>
          <w:sz w:val="26"/>
          <w:szCs w:val="26"/>
        </w:rPr>
        <w:t>за 12</w:t>
      </w:r>
      <w:r w:rsidR="00994AB3" w:rsidRPr="00086254">
        <w:rPr>
          <w:sz w:val="26"/>
          <w:szCs w:val="26"/>
        </w:rPr>
        <w:t xml:space="preserve"> месяцев</w:t>
      </w:r>
      <w:r w:rsidRPr="00086254">
        <w:rPr>
          <w:sz w:val="26"/>
          <w:szCs w:val="26"/>
        </w:rPr>
        <w:t xml:space="preserve"> 2023 года проводилось оказание услуг по осуществлению строительного контроля и выполнение работ по строительству</w:t>
      </w:r>
      <w:r w:rsidRPr="00086254">
        <w:t xml:space="preserve"> </w:t>
      </w:r>
      <w:r w:rsidRPr="00086254">
        <w:rPr>
          <w:sz w:val="26"/>
          <w:szCs w:val="26"/>
        </w:rPr>
        <w:t>общеобразовательной школы на 250 мест в пос. Отрадное городского округа город Михайловка Волгоградской области</w:t>
      </w:r>
      <w:r w:rsidR="00AE5A7A" w:rsidRPr="00086254">
        <w:rPr>
          <w:sz w:val="26"/>
          <w:szCs w:val="26"/>
        </w:rPr>
        <w:t>,</w:t>
      </w:r>
      <w:r w:rsidRPr="00086254">
        <w:rPr>
          <w:sz w:val="26"/>
          <w:szCs w:val="26"/>
        </w:rPr>
        <w:t xml:space="preserve"> а также приобретение</w:t>
      </w:r>
      <w:r w:rsidR="00AE5A7A" w:rsidRPr="00086254">
        <w:rPr>
          <w:sz w:val="26"/>
          <w:szCs w:val="26"/>
        </w:rPr>
        <w:t xml:space="preserve"> для неё</w:t>
      </w:r>
      <w:r w:rsidRPr="00086254">
        <w:rPr>
          <w:sz w:val="26"/>
          <w:szCs w:val="26"/>
        </w:rPr>
        <w:t xml:space="preserve"> оборудования.</w:t>
      </w:r>
    </w:p>
    <w:p w:rsidR="0002419E" w:rsidRPr="00086254" w:rsidRDefault="0002419E" w:rsidP="0002419E">
      <w:pPr>
        <w:tabs>
          <w:tab w:val="left" w:pos="1470"/>
        </w:tabs>
        <w:ind w:firstLine="426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 составили </w:t>
      </w:r>
      <w:r w:rsidR="00E6124F" w:rsidRPr="00086254">
        <w:rPr>
          <w:sz w:val="26"/>
          <w:szCs w:val="26"/>
        </w:rPr>
        <w:t>50 18</w:t>
      </w:r>
      <w:r w:rsidR="00AC57EC" w:rsidRPr="00086254">
        <w:rPr>
          <w:sz w:val="26"/>
          <w:szCs w:val="26"/>
        </w:rPr>
        <w:t>7,9</w:t>
      </w:r>
      <w:r w:rsidRPr="00086254">
        <w:rPr>
          <w:sz w:val="26"/>
          <w:szCs w:val="26"/>
        </w:rPr>
        <w:t xml:space="preserve"> тыс.руб, в том числе: средства  бюджета  городского округа – </w:t>
      </w:r>
      <w:r w:rsidR="00E6124F" w:rsidRPr="00086254">
        <w:rPr>
          <w:sz w:val="26"/>
          <w:szCs w:val="26"/>
        </w:rPr>
        <w:t>4 24</w:t>
      </w:r>
      <w:r w:rsidR="0043768D" w:rsidRPr="00086254">
        <w:rPr>
          <w:sz w:val="26"/>
          <w:szCs w:val="26"/>
        </w:rPr>
        <w:t>4,8</w:t>
      </w:r>
      <w:r w:rsidRPr="00086254">
        <w:rPr>
          <w:sz w:val="26"/>
          <w:szCs w:val="26"/>
        </w:rPr>
        <w:t xml:space="preserve"> тыс. руб.,  областного бюджета –  </w:t>
      </w:r>
      <w:r w:rsidR="00AC57EC" w:rsidRPr="00086254">
        <w:rPr>
          <w:sz w:val="26"/>
          <w:szCs w:val="26"/>
        </w:rPr>
        <w:t>45 943,1</w:t>
      </w:r>
      <w:r w:rsidRPr="00086254">
        <w:rPr>
          <w:sz w:val="26"/>
          <w:szCs w:val="26"/>
        </w:rPr>
        <w:t xml:space="preserve">  тыс. руб.</w:t>
      </w:r>
    </w:p>
    <w:p w:rsidR="0062181A" w:rsidRPr="00086254" w:rsidRDefault="0002419E" w:rsidP="0002419E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</w:t>
      </w:r>
    </w:p>
    <w:p w:rsidR="003600C9" w:rsidRPr="00086254" w:rsidRDefault="003600C9" w:rsidP="00857EFA">
      <w:pPr>
        <w:tabs>
          <w:tab w:val="left" w:pos="1470"/>
        </w:tabs>
        <w:ind w:firstLine="539"/>
        <w:jc w:val="both"/>
        <w:rPr>
          <w:b/>
          <w:sz w:val="26"/>
          <w:szCs w:val="26"/>
        </w:rPr>
      </w:pPr>
      <w:r w:rsidRPr="00086254">
        <w:rPr>
          <w:sz w:val="26"/>
          <w:szCs w:val="26"/>
        </w:rPr>
        <w:t>2.1.1</w:t>
      </w:r>
      <w:r w:rsidR="00791F36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</w:t>
      </w:r>
      <w:r w:rsidR="00DC3A84" w:rsidRPr="00086254">
        <w:rPr>
          <w:sz w:val="26"/>
          <w:szCs w:val="26"/>
        </w:rPr>
        <w:t xml:space="preserve">В целях достижения расчетного уровня обеспеченности населения  услугами в области образования, культуры, физической культуры и спорта  </w:t>
      </w:r>
      <w:r w:rsidR="00B31B37" w:rsidRPr="00086254">
        <w:rPr>
          <w:sz w:val="26"/>
          <w:szCs w:val="26"/>
        </w:rPr>
        <w:t>реализуется</w:t>
      </w:r>
      <w:r w:rsidR="00DC3A84" w:rsidRPr="00086254">
        <w:rPr>
          <w:sz w:val="26"/>
          <w:szCs w:val="26"/>
        </w:rPr>
        <w:t xml:space="preserve"> муниципальная программа </w:t>
      </w:r>
      <w:r w:rsidR="00DC3A84" w:rsidRPr="00086254">
        <w:rPr>
          <w:b/>
          <w:sz w:val="26"/>
          <w:szCs w:val="26"/>
        </w:rPr>
        <w:t>«</w:t>
      </w:r>
      <w:r w:rsidR="006C4F68" w:rsidRPr="00086254">
        <w:rPr>
          <w:b/>
          <w:sz w:val="26"/>
          <w:szCs w:val="26"/>
        </w:rPr>
        <w:t>Программа комплексного развития социальной инфраструктуры городского округа город Михайловка Волгоградской области на период с 2019 по 2037 год</w:t>
      </w:r>
      <w:r w:rsidR="0084555D" w:rsidRPr="00086254">
        <w:rPr>
          <w:b/>
          <w:sz w:val="26"/>
          <w:szCs w:val="26"/>
        </w:rPr>
        <w:t>ы</w:t>
      </w:r>
      <w:r w:rsidR="006C4F68" w:rsidRPr="00086254">
        <w:rPr>
          <w:b/>
          <w:sz w:val="26"/>
          <w:szCs w:val="26"/>
        </w:rPr>
        <w:t>»</w:t>
      </w:r>
      <w:r w:rsidR="00411CD9" w:rsidRPr="00086254">
        <w:rPr>
          <w:b/>
          <w:sz w:val="26"/>
          <w:szCs w:val="26"/>
        </w:rPr>
        <w:t>.</w:t>
      </w:r>
    </w:p>
    <w:p w:rsidR="00001F7D" w:rsidRPr="00086254" w:rsidRDefault="00E6124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994AB3" w:rsidRPr="00086254">
        <w:rPr>
          <w:sz w:val="26"/>
          <w:szCs w:val="26"/>
        </w:rPr>
        <w:t xml:space="preserve"> месяцев</w:t>
      </w:r>
      <w:r w:rsidR="003B2352" w:rsidRPr="00086254">
        <w:rPr>
          <w:sz w:val="26"/>
          <w:szCs w:val="26"/>
        </w:rPr>
        <w:t xml:space="preserve"> </w:t>
      </w:r>
      <w:r w:rsidR="00CB3962" w:rsidRPr="00086254">
        <w:rPr>
          <w:sz w:val="26"/>
          <w:szCs w:val="26"/>
        </w:rPr>
        <w:t>202</w:t>
      </w:r>
      <w:r w:rsidR="00F408CD" w:rsidRPr="00086254">
        <w:rPr>
          <w:sz w:val="26"/>
          <w:szCs w:val="26"/>
        </w:rPr>
        <w:t>3</w:t>
      </w:r>
      <w:r w:rsidR="00CB3962" w:rsidRPr="00086254">
        <w:rPr>
          <w:sz w:val="26"/>
          <w:szCs w:val="26"/>
        </w:rPr>
        <w:t xml:space="preserve"> год</w:t>
      </w:r>
      <w:r w:rsidR="003B2352" w:rsidRPr="00086254">
        <w:rPr>
          <w:sz w:val="26"/>
          <w:szCs w:val="26"/>
        </w:rPr>
        <w:t>а</w:t>
      </w:r>
      <w:r w:rsidR="00001F7D" w:rsidRPr="00086254">
        <w:rPr>
          <w:sz w:val="26"/>
          <w:szCs w:val="26"/>
        </w:rPr>
        <w:t xml:space="preserve"> </w:t>
      </w:r>
      <w:r w:rsidR="003B2352" w:rsidRPr="00086254">
        <w:rPr>
          <w:sz w:val="26"/>
          <w:szCs w:val="26"/>
        </w:rPr>
        <w:t xml:space="preserve">выдано разрешение на ввод в эксплуатацию </w:t>
      </w:r>
      <w:r w:rsidR="00F408CD" w:rsidRPr="00086254">
        <w:rPr>
          <w:sz w:val="26"/>
          <w:szCs w:val="26"/>
        </w:rPr>
        <w:t>инфекционного корпуса в городе Михайловка по улице Объездная, дом 3, общеобразовательной школы на 250 мест в поселке Отр</w:t>
      </w:r>
      <w:r w:rsidR="00BC5EA1" w:rsidRPr="00086254">
        <w:rPr>
          <w:sz w:val="26"/>
          <w:szCs w:val="26"/>
        </w:rPr>
        <w:t xml:space="preserve">адное по улице Чекунова, дом 44, </w:t>
      </w:r>
      <w:r w:rsidR="00D036F9" w:rsidRPr="00086254">
        <w:rPr>
          <w:sz w:val="26"/>
          <w:szCs w:val="26"/>
        </w:rPr>
        <w:t>разработана проектная документация</w:t>
      </w:r>
      <w:r w:rsidR="00BC5EA1" w:rsidRPr="00086254">
        <w:rPr>
          <w:sz w:val="26"/>
          <w:szCs w:val="26"/>
        </w:rPr>
        <w:t xml:space="preserve"> по строительству центра культурного развития в городе Михайловка по улице Белорусская.</w:t>
      </w:r>
      <w:r w:rsidRPr="00086254">
        <w:rPr>
          <w:sz w:val="26"/>
          <w:szCs w:val="26"/>
        </w:rPr>
        <w:t xml:space="preserve"> Продолжается строительство спортивного комплекса с ледовой площадкой в парке Победы. Выдано разрешение на строительство центра культурного развития в городе М</w:t>
      </w:r>
      <w:r w:rsidR="00B26156">
        <w:rPr>
          <w:sz w:val="26"/>
          <w:szCs w:val="26"/>
        </w:rPr>
        <w:t>ихайловка по ул.Белорусская.</w:t>
      </w:r>
    </w:p>
    <w:p w:rsidR="00E56A6B" w:rsidRDefault="00806E11" w:rsidP="00DD26B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Финансирование строительства объектов проводится в рамках реализации других программ в сфере здравоохранения, образования, спорта и молодёжной политики и т.д.</w:t>
      </w:r>
    </w:p>
    <w:p w:rsidR="00DD26B5" w:rsidRPr="00086254" w:rsidRDefault="00DD26B5" w:rsidP="00DD26B5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2B661C" w:rsidRPr="00086254" w:rsidRDefault="0097385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2.1.1</w:t>
      </w:r>
      <w:r w:rsidR="00791F36" w:rsidRPr="00086254">
        <w:rPr>
          <w:sz w:val="26"/>
          <w:szCs w:val="26"/>
        </w:rPr>
        <w:t>4</w:t>
      </w:r>
      <w:r w:rsidRPr="00086254">
        <w:rPr>
          <w:sz w:val="26"/>
          <w:szCs w:val="26"/>
        </w:rPr>
        <w:t xml:space="preserve"> </w:t>
      </w:r>
      <w:r w:rsidR="002B661C" w:rsidRPr="00086254">
        <w:rPr>
          <w:sz w:val="26"/>
          <w:szCs w:val="26"/>
        </w:rPr>
        <w:t xml:space="preserve">Основной целью муниципальной программы </w:t>
      </w:r>
      <w:r w:rsidR="002B661C" w:rsidRPr="00086254">
        <w:rPr>
          <w:b/>
          <w:sz w:val="26"/>
          <w:szCs w:val="26"/>
        </w:rPr>
        <w:t>«Сохранение и укрепление здоровья населения городского округа город Михайловка Волгоградской области на 2020-2024 годы»</w:t>
      </w:r>
      <w:r w:rsidR="002B661C" w:rsidRPr="00086254">
        <w:rPr>
          <w:sz w:val="26"/>
          <w:szCs w:val="26"/>
        </w:rPr>
        <w:t xml:space="preserve"> является </w:t>
      </w:r>
      <w:r w:rsidRPr="00086254">
        <w:rPr>
          <w:sz w:val="26"/>
          <w:szCs w:val="26"/>
        </w:rPr>
        <w:t xml:space="preserve"> формировани</w:t>
      </w:r>
      <w:r w:rsidR="0084555D" w:rsidRPr="00086254">
        <w:rPr>
          <w:sz w:val="26"/>
          <w:szCs w:val="26"/>
        </w:rPr>
        <w:t>е</w:t>
      </w:r>
      <w:r w:rsidRPr="00086254">
        <w:rPr>
          <w:sz w:val="26"/>
          <w:szCs w:val="26"/>
        </w:rPr>
        <w:t xml:space="preserve"> у населения культуры здорового образа жизни, включая здоровое питание и отказ от вредных привычек, профилактику</w:t>
      </w:r>
      <w:r w:rsidR="002B661C" w:rsidRPr="00086254">
        <w:rPr>
          <w:sz w:val="26"/>
          <w:szCs w:val="26"/>
        </w:rPr>
        <w:t xml:space="preserve"> неинфекционных заболеваний.</w:t>
      </w:r>
    </w:p>
    <w:p w:rsidR="00973858" w:rsidRPr="00086254" w:rsidRDefault="002B661C" w:rsidP="009E6300">
      <w:pPr>
        <w:tabs>
          <w:tab w:val="left" w:pos="1470"/>
        </w:tabs>
        <w:ind w:firstLine="426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</w:t>
      </w:r>
      <w:r w:rsidR="009E6300"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</w:t>
      </w:r>
      <w:r w:rsidR="00001F7D" w:rsidRPr="00086254">
        <w:rPr>
          <w:sz w:val="26"/>
          <w:szCs w:val="26"/>
        </w:rPr>
        <w:t>202</w:t>
      </w:r>
      <w:r w:rsidR="008A66FB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</w:t>
      </w:r>
      <w:r w:rsidR="00327CCE" w:rsidRPr="00086254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на официальном сайте городского округа город Михайловка </w:t>
      </w:r>
      <w:r w:rsidR="00001F7D" w:rsidRPr="00086254">
        <w:rPr>
          <w:sz w:val="26"/>
          <w:szCs w:val="26"/>
        </w:rPr>
        <w:t>в</w:t>
      </w:r>
      <w:r w:rsidRPr="00086254">
        <w:rPr>
          <w:sz w:val="26"/>
          <w:szCs w:val="26"/>
        </w:rPr>
        <w:t xml:space="preserve"> рубрик</w:t>
      </w:r>
      <w:r w:rsidR="00001F7D" w:rsidRPr="00086254">
        <w:rPr>
          <w:sz w:val="26"/>
          <w:szCs w:val="26"/>
        </w:rPr>
        <w:t>е</w:t>
      </w:r>
      <w:r w:rsidRPr="00086254">
        <w:rPr>
          <w:sz w:val="26"/>
          <w:szCs w:val="26"/>
        </w:rPr>
        <w:t xml:space="preserve"> «Мы и ЗОЖ» размещен</w:t>
      </w:r>
      <w:r w:rsidR="00001F7D" w:rsidRPr="00086254">
        <w:rPr>
          <w:sz w:val="26"/>
          <w:szCs w:val="26"/>
        </w:rPr>
        <w:t>о</w:t>
      </w:r>
      <w:r w:rsidRPr="00086254">
        <w:rPr>
          <w:sz w:val="26"/>
          <w:szCs w:val="26"/>
        </w:rPr>
        <w:t xml:space="preserve"> </w:t>
      </w:r>
      <w:r w:rsidR="009E6300" w:rsidRPr="00086254">
        <w:rPr>
          <w:sz w:val="26"/>
          <w:szCs w:val="26"/>
        </w:rPr>
        <w:t>58</w:t>
      </w:r>
      <w:r w:rsidRPr="00086254">
        <w:rPr>
          <w:sz w:val="26"/>
          <w:szCs w:val="26"/>
        </w:rPr>
        <w:t xml:space="preserve"> информационны</w:t>
      </w:r>
      <w:r w:rsidR="00276379" w:rsidRPr="00086254">
        <w:rPr>
          <w:sz w:val="26"/>
          <w:szCs w:val="26"/>
        </w:rPr>
        <w:t>й</w:t>
      </w:r>
      <w:r w:rsidRPr="00086254">
        <w:rPr>
          <w:sz w:val="26"/>
          <w:szCs w:val="26"/>
        </w:rPr>
        <w:t xml:space="preserve"> материал по вопросам здорового образа жизни, </w:t>
      </w:r>
      <w:r w:rsidR="00327CCE" w:rsidRPr="00086254">
        <w:rPr>
          <w:sz w:val="26"/>
          <w:szCs w:val="26"/>
        </w:rPr>
        <w:t xml:space="preserve">полезных продуктов питания, </w:t>
      </w:r>
      <w:r w:rsidR="008A66FB" w:rsidRPr="00086254">
        <w:rPr>
          <w:sz w:val="26"/>
          <w:szCs w:val="26"/>
        </w:rPr>
        <w:t>туберкулеза, диспансеризации</w:t>
      </w:r>
      <w:r w:rsidR="00327CCE" w:rsidRPr="00086254">
        <w:rPr>
          <w:sz w:val="26"/>
          <w:szCs w:val="26"/>
        </w:rPr>
        <w:t>.</w:t>
      </w:r>
    </w:p>
    <w:p w:rsidR="0007001E" w:rsidRPr="009A1C2D" w:rsidRDefault="008A66FB" w:rsidP="009A1C2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Финансирование программы не предусмотрено.</w:t>
      </w:r>
    </w:p>
    <w:p w:rsidR="007564F1" w:rsidRPr="00086254" w:rsidRDefault="007564F1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086254" w:rsidRDefault="001D297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  <w:r w:rsidRPr="00086254">
        <w:rPr>
          <w:b/>
          <w:bCs/>
          <w:sz w:val="26"/>
          <w:szCs w:val="26"/>
          <w:u w:val="single"/>
        </w:rPr>
        <w:t>2.2. Сфера общественной безопасности</w:t>
      </w:r>
    </w:p>
    <w:p w:rsidR="00ED71AC" w:rsidRPr="00086254" w:rsidRDefault="00ED71AC" w:rsidP="00857EFA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7564F1" w:rsidRPr="00086254" w:rsidRDefault="001D297E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2.2.1. </w:t>
      </w:r>
      <w:r w:rsidR="00394AF6" w:rsidRPr="00086254">
        <w:rPr>
          <w:sz w:val="26"/>
          <w:szCs w:val="26"/>
        </w:rPr>
        <w:t xml:space="preserve">На реализацию муниципальной программы </w:t>
      </w:r>
      <w:r w:rsidR="00394AF6" w:rsidRPr="00086254">
        <w:rPr>
          <w:b/>
          <w:bCs/>
          <w:sz w:val="26"/>
          <w:szCs w:val="26"/>
        </w:rPr>
        <w:t xml:space="preserve">«Пожарная безопасность в образовательных учреждениях </w:t>
      </w:r>
      <w:r w:rsidR="00EC24CA" w:rsidRPr="00086254">
        <w:rPr>
          <w:b/>
          <w:bCs/>
          <w:sz w:val="26"/>
          <w:szCs w:val="26"/>
        </w:rPr>
        <w:t>городского округа город Михайловка Волгоградской области</w:t>
      </w:r>
      <w:r w:rsidR="0084555D" w:rsidRPr="00086254">
        <w:rPr>
          <w:b/>
          <w:bCs/>
          <w:sz w:val="26"/>
          <w:szCs w:val="26"/>
        </w:rPr>
        <w:t>»</w:t>
      </w:r>
      <w:r w:rsidR="00EC24CA" w:rsidRPr="00086254">
        <w:rPr>
          <w:b/>
          <w:bCs/>
          <w:sz w:val="26"/>
          <w:szCs w:val="26"/>
        </w:rPr>
        <w:t xml:space="preserve"> </w:t>
      </w:r>
      <w:r w:rsidR="00394AF6" w:rsidRPr="00086254">
        <w:rPr>
          <w:b/>
          <w:bCs/>
          <w:sz w:val="26"/>
          <w:szCs w:val="26"/>
        </w:rPr>
        <w:t>на 20</w:t>
      </w:r>
      <w:r w:rsidR="00C4334D" w:rsidRPr="00086254">
        <w:rPr>
          <w:b/>
          <w:bCs/>
          <w:sz w:val="26"/>
          <w:szCs w:val="26"/>
        </w:rPr>
        <w:t>2</w:t>
      </w:r>
      <w:r w:rsidR="000A2E40" w:rsidRPr="00086254">
        <w:rPr>
          <w:b/>
          <w:bCs/>
          <w:sz w:val="26"/>
          <w:szCs w:val="26"/>
        </w:rPr>
        <w:t>3</w:t>
      </w:r>
      <w:r w:rsidR="00394AF6" w:rsidRPr="00086254">
        <w:rPr>
          <w:b/>
          <w:bCs/>
          <w:sz w:val="26"/>
          <w:szCs w:val="26"/>
        </w:rPr>
        <w:t>-20</w:t>
      </w:r>
      <w:r w:rsidR="00C4334D" w:rsidRPr="00086254">
        <w:rPr>
          <w:b/>
          <w:bCs/>
          <w:sz w:val="26"/>
          <w:szCs w:val="26"/>
        </w:rPr>
        <w:t>2</w:t>
      </w:r>
      <w:r w:rsidR="000A2E40" w:rsidRPr="00086254">
        <w:rPr>
          <w:b/>
          <w:bCs/>
          <w:sz w:val="26"/>
          <w:szCs w:val="26"/>
        </w:rPr>
        <w:t>5</w:t>
      </w:r>
      <w:r w:rsidR="00394AF6" w:rsidRPr="00086254">
        <w:rPr>
          <w:b/>
          <w:bCs/>
          <w:sz w:val="26"/>
          <w:szCs w:val="26"/>
        </w:rPr>
        <w:t xml:space="preserve"> годы»</w:t>
      </w:r>
      <w:r w:rsidR="004505B8" w:rsidRPr="00086254">
        <w:rPr>
          <w:sz w:val="26"/>
          <w:szCs w:val="26"/>
        </w:rPr>
        <w:t xml:space="preserve"> </w:t>
      </w:r>
      <w:r w:rsidR="00DE6FD4" w:rsidRPr="00086254">
        <w:rPr>
          <w:sz w:val="26"/>
          <w:szCs w:val="26"/>
        </w:rPr>
        <w:t xml:space="preserve">в </w:t>
      </w:r>
      <w:r w:rsidR="004505B8" w:rsidRPr="00086254">
        <w:rPr>
          <w:sz w:val="26"/>
          <w:szCs w:val="26"/>
        </w:rPr>
        <w:t xml:space="preserve">бюджете городского округа на </w:t>
      </w:r>
      <w:r w:rsidR="00497B90" w:rsidRPr="00086254">
        <w:rPr>
          <w:sz w:val="26"/>
          <w:szCs w:val="26"/>
        </w:rPr>
        <w:t>20</w:t>
      </w:r>
      <w:r w:rsidR="00C4334D" w:rsidRPr="00086254">
        <w:rPr>
          <w:sz w:val="26"/>
          <w:szCs w:val="26"/>
        </w:rPr>
        <w:t>2</w:t>
      </w:r>
      <w:r w:rsidR="000A2E40" w:rsidRPr="00086254">
        <w:rPr>
          <w:sz w:val="26"/>
          <w:szCs w:val="26"/>
        </w:rPr>
        <w:t>3</w:t>
      </w:r>
      <w:r w:rsidR="004505B8" w:rsidRPr="00086254">
        <w:rPr>
          <w:sz w:val="26"/>
          <w:szCs w:val="26"/>
        </w:rPr>
        <w:t xml:space="preserve"> год предусмотрено </w:t>
      </w:r>
      <w:r w:rsidR="007564F1" w:rsidRPr="00086254">
        <w:rPr>
          <w:sz w:val="26"/>
          <w:szCs w:val="26"/>
        </w:rPr>
        <w:t xml:space="preserve">1 429,1 </w:t>
      </w:r>
      <w:r w:rsidR="004505B8" w:rsidRPr="00086254">
        <w:rPr>
          <w:sz w:val="26"/>
          <w:szCs w:val="26"/>
        </w:rPr>
        <w:t xml:space="preserve">тыс. руб. </w:t>
      </w:r>
      <w:r w:rsidR="007564F1" w:rsidRPr="00086254">
        <w:rPr>
          <w:sz w:val="26"/>
          <w:szCs w:val="26"/>
        </w:rPr>
        <w:t>из них: средства бюджета городского округа – 1 226,1 тыс. руб., добровольные пожертвования- 203 тыс.руб.</w:t>
      </w:r>
    </w:p>
    <w:p w:rsidR="004505B8" w:rsidRDefault="00602AB3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</w:t>
      </w:r>
      <w:r w:rsidR="004505B8" w:rsidRPr="00086254">
        <w:rPr>
          <w:sz w:val="26"/>
          <w:szCs w:val="26"/>
        </w:rPr>
        <w:t xml:space="preserve">Основной </w:t>
      </w:r>
      <w:r w:rsidRPr="00086254">
        <w:rPr>
          <w:sz w:val="26"/>
          <w:szCs w:val="26"/>
        </w:rPr>
        <w:t xml:space="preserve"> </w:t>
      </w:r>
      <w:r w:rsidR="004505B8" w:rsidRPr="00086254">
        <w:rPr>
          <w:sz w:val="26"/>
          <w:szCs w:val="26"/>
        </w:rPr>
        <w:t>целью</w:t>
      </w:r>
      <w:r w:rsidRPr="00086254">
        <w:rPr>
          <w:sz w:val="26"/>
          <w:szCs w:val="26"/>
        </w:rPr>
        <w:t xml:space="preserve"> </w:t>
      </w:r>
      <w:r w:rsidR="004505B8" w:rsidRPr="00086254">
        <w:rPr>
          <w:sz w:val="26"/>
          <w:szCs w:val="26"/>
        </w:rPr>
        <w:t xml:space="preserve"> муниципальной программы является </w:t>
      </w:r>
      <w:r w:rsidR="00394AF6" w:rsidRPr="00086254">
        <w:rPr>
          <w:sz w:val="26"/>
          <w:szCs w:val="26"/>
        </w:rPr>
        <w:t xml:space="preserve"> </w:t>
      </w:r>
      <w:r w:rsidR="00DF4A34" w:rsidRPr="00086254">
        <w:rPr>
          <w:sz w:val="26"/>
          <w:szCs w:val="26"/>
        </w:rPr>
        <w:t>выполнени</w:t>
      </w:r>
      <w:r w:rsidR="004505B8" w:rsidRPr="00086254">
        <w:rPr>
          <w:sz w:val="26"/>
          <w:szCs w:val="26"/>
        </w:rPr>
        <w:t>е</w:t>
      </w:r>
      <w:r w:rsidR="00DF4A34" w:rsidRPr="00086254">
        <w:rPr>
          <w:sz w:val="26"/>
          <w:szCs w:val="26"/>
        </w:rPr>
        <w:t xml:space="preserve"> мероприятий, обеспечивающих пожарную безопасность в ходе образовательного процесса и доведени</w:t>
      </w:r>
      <w:r w:rsidR="009140EA" w:rsidRPr="00086254">
        <w:rPr>
          <w:sz w:val="26"/>
          <w:szCs w:val="26"/>
        </w:rPr>
        <w:t>е</w:t>
      </w:r>
      <w:r w:rsidR="00DF4A34" w:rsidRPr="00086254">
        <w:rPr>
          <w:sz w:val="26"/>
          <w:szCs w:val="26"/>
        </w:rPr>
        <w:t xml:space="preserve"> до обучающих</w:t>
      </w:r>
      <w:r w:rsidR="009140EA" w:rsidRPr="00086254">
        <w:rPr>
          <w:sz w:val="26"/>
          <w:szCs w:val="26"/>
        </w:rPr>
        <w:t xml:space="preserve">ся основных требований и правил </w:t>
      </w:r>
      <w:r w:rsidR="00DF4A34" w:rsidRPr="00086254">
        <w:rPr>
          <w:sz w:val="26"/>
          <w:szCs w:val="26"/>
        </w:rPr>
        <w:t>пожарной безопасности</w:t>
      </w:r>
      <w:r w:rsidR="004505B8" w:rsidRPr="00086254">
        <w:rPr>
          <w:sz w:val="26"/>
          <w:szCs w:val="26"/>
        </w:rPr>
        <w:t>.</w:t>
      </w:r>
    </w:p>
    <w:p w:rsidR="00F25E4D" w:rsidRPr="00086254" w:rsidRDefault="00F25E4D" w:rsidP="00F25E4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 месяцев 2023 года</w:t>
      </w:r>
      <w:r>
        <w:rPr>
          <w:sz w:val="26"/>
          <w:szCs w:val="26"/>
        </w:rPr>
        <w:t xml:space="preserve"> в рамках программы</w:t>
      </w:r>
      <w:r w:rsidRPr="00086254">
        <w:rPr>
          <w:sz w:val="26"/>
          <w:szCs w:val="26"/>
        </w:rPr>
        <w:t xml:space="preserve"> было организовано: </w:t>
      </w:r>
    </w:p>
    <w:p w:rsidR="001143FF" w:rsidRPr="00086254" w:rsidRDefault="001143F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lastRenderedPageBreak/>
        <w:t>1.</w:t>
      </w:r>
      <w:r w:rsidR="00E86407" w:rsidRPr="00086254">
        <w:rPr>
          <w:sz w:val="26"/>
          <w:szCs w:val="26"/>
        </w:rPr>
        <w:t xml:space="preserve"> </w:t>
      </w:r>
      <w:r w:rsidR="00F25E4D" w:rsidRPr="00086254">
        <w:rPr>
          <w:sz w:val="26"/>
          <w:szCs w:val="26"/>
        </w:rPr>
        <w:t>Обучение персонала (ответственных лиц за ПБ) правилам пожарной безопасности по программе пожарно-технического минимума в дошкольное образовательное учреждение "Детский сад "Лукоморье";</w:t>
      </w:r>
    </w:p>
    <w:p w:rsidR="006825D9" w:rsidRPr="00086254" w:rsidRDefault="006825D9" w:rsidP="00F25E4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 </w:t>
      </w:r>
      <w:r w:rsidR="00F25E4D" w:rsidRPr="00086254">
        <w:rPr>
          <w:sz w:val="26"/>
          <w:szCs w:val="26"/>
        </w:rPr>
        <w:t>Приобретены запасные части, огнезащитный состав, инвентарь и противопожарное оборудование для систем противопожарной защиты в дошкольное образовательное учреждение "Детский сад "Лукоморье";</w:t>
      </w:r>
    </w:p>
    <w:p w:rsidR="006825D9" w:rsidRPr="00086254" w:rsidRDefault="006825D9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3. Зарядка, техническое обслуживание и ремонт первичных средств пожаротушения (огнетушителей) в дошкольное образовательное учре</w:t>
      </w:r>
      <w:r w:rsidR="00F25E4D">
        <w:rPr>
          <w:sz w:val="26"/>
          <w:szCs w:val="26"/>
        </w:rPr>
        <w:t>ждение "Детский сад "Лукоморье",</w:t>
      </w:r>
      <w:r w:rsidRPr="00086254">
        <w:rPr>
          <w:sz w:val="26"/>
          <w:szCs w:val="26"/>
        </w:rPr>
        <w:t xml:space="preserve"> МКОУ « СШ № 11»;</w:t>
      </w:r>
    </w:p>
    <w:p w:rsidR="006825D9" w:rsidRPr="00086254" w:rsidRDefault="006825D9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4. Испытание наруж</w:t>
      </w:r>
      <w:r w:rsidR="00D036F9" w:rsidRPr="00086254">
        <w:rPr>
          <w:sz w:val="26"/>
          <w:szCs w:val="26"/>
        </w:rPr>
        <w:t>ных пожарных лестниц В МКОУ «Ре</w:t>
      </w:r>
      <w:r w:rsidRPr="00086254">
        <w:rPr>
          <w:sz w:val="26"/>
          <w:szCs w:val="26"/>
        </w:rPr>
        <w:t>конструкторская СШ»;</w:t>
      </w:r>
    </w:p>
    <w:p w:rsidR="006825D9" w:rsidRPr="00086254" w:rsidRDefault="006825D9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5. Приобретение огнезащитного состава Негорин МС-Д для защитной обработки деревянных конструкций чердачного помещения в МКОУ «СШ № 1», МКОУ «Катасновская СШ»</w:t>
      </w:r>
      <w:r w:rsidR="0010056F" w:rsidRPr="00086254">
        <w:rPr>
          <w:sz w:val="26"/>
          <w:szCs w:val="26"/>
        </w:rPr>
        <w:t>;</w:t>
      </w:r>
    </w:p>
    <w:p w:rsidR="0010056F" w:rsidRPr="00086254" w:rsidRDefault="0010056F" w:rsidP="0010056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6. Приобретение прибора приемно-контрольного охранно- пожарного Гранит-24 в МКОУ «СШ № 1»;</w:t>
      </w:r>
    </w:p>
    <w:p w:rsidR="0007001E" w:rsidRPr="00086254" w:rsidRDefault="0010056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7. </w:t>
      </w:r>
      <w:r w:rsidR="006825D9" w:rsidRPr="00086254">
        <w:rPr>
          <w:sz w:val="26"/>
          <w:szCs w:val="26"/>
        </w:rPr>
        <w:t>О</w:t>
      </w:r>
      <w:r w:rsidR="00E86407" w:rsidRPr="00086254">
        <w:rPr>
          <w:sz w:val="26"/>
          <w:szCs w:val="26"/>
        </w:rPr>
        <w:t xml:space="preserve">плата кредиторской задолженности </w:t>
      </w:r>
      <w:r w:rsidR="009140EA" w:rsidRPr="00086254">
        <w:rPr>
          <w:sz w:val="26"/>
          <w:szCs w:val="26"/>
        </w:rPr>
        <w:t>з</w:t>
      </w:r>
      <w:r w:rsidR="00E86407" w:rsidRPr="00086254">
        <w:rPr>
          <w:sz w:val="26"/>
          <w:szCs w:val="26"/>
        </w:rPr>
        <w:t xml:space="preserve">а: </w:t>
      </w:r>
      <w:r w:rsidR="001143FF" w:rsidRPr="00086254">
        <w:rPr>
          <w:sz w:val="26"/>
          <w:szCs w:val="26"/>
        </w:rPr>
        <w:t>испытание наружных пожарных лестниц в МКОУ «Реконструкторская СШ», ремонт и зарядка первичных средств пожаротушения (огнетушители) в МКОУ «СШ №1»</w:t>
      </w:r>
      <w:r w:rsidR="00E86407" w:rsidRPr="00086254">
        <w:rPr>
          <w:sz w:val="26"/>
          <w:szCs w:val="26"/>
        </w:rPr>
        <w:t>, МКОУ «СШ №3», проведение проверки систем вентиляции в МКОУ «СШ №11»;</w:t>
      </w:r>
    </w:p>
    <w:p w:rsidR="00E86407" w:rsidRPr="00086254" w:rsidRDefault="0010056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8. П</w:t>
      </w:r>
      <w:r w:rsidR="00E86407" w:rsidRPr="00086254">
        <w:rPr>
          <w:sz w:val="26"/>
          <w:szCs w:val="26"/>
        </w:rPr>
        <w:t>риобретение и установка дверных полотен на путях эвак</w:t>
      </w:r>
      <w:r w:rsidRPr="00086254">
        <w:rPr>
          <w:sz w:val="26"/>
          <w:szCs w:val="26"/>
        </w:rPr>
        <w:t>уации в МКОУ «Старосельская СШ»;</w:t>
      </w:r>
    </w:p>
    <w:p w:rsidR="0010056F" w:rsidRPr="00086254" w:rsidRDefault="0010056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9. Приобретение первичных средств пожаротушения (огнетушители) в МКОУ «Плотниковская СШ»;</w:t>
      </w:r>
    </w:p>
    <w:p w:rsidR="0010056F" w:rsidRPr="00086254" w:rsidRDefault="0010056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10. Приобретение аккумулятора АКБ 7 Ач в МКОУ «Сидорская СШ»</w:t>
      </w:r>
      <w:r w:rsidR="00F25E4D">
        <w:rPr>
          <w:sz w:val="26"/>
          <w:szCs w:val="26"/>
        </w:rPr>
        <w:t>.</w:t>
      </w:r>
    </w:p>
    <w:p w:rsidR="00C42E66" w:rsidRPr="00086254" w:rsidRDefault="0072412F" w:rsidP="00C42E6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составили </w:t>
      </w:r>
      <w:r w:rsidR="00C42E66" w:rsidRPr="00086254">
        <w:rPr>
          <w:sz w:val="26"/>
          <w:szCs w:val="26"/>
        </w:rPr>
        <w:t>1 156,6</w:t>
      </w:r>
      <w:r w:rsidRPr="00086254">
        <w:rPr>
          <w:sz w:val="26"/>
          <w:szCs w:val="26"/>
        </w:rPr>
        <w:t xml:space="preserve"> тыс. руб.</w:t>
      </w:r>
      <w:r w:rsidR="00C42E66" w:rsidRPr="00086254">
        <w:rPr>
          <w:sz w:val="26"/>
          <w:szCs w:val="26"/>
        </w:rPr>
        <w:t xml:space="preserve"> из них: средства бюджета городского округа – 953,6 тыс. руб., добровольные пожертвования- 203 тыс.</w:t>
      </w:r>
      <w:r w:rsidR="00F25E4D">
        <w:rPr>
          <w:sz w:val="26"/>
          <w:szCs w:val="26"/>
        </w:rPr>
        <w:t xml:space="preserve"> </w:t>
      </w:r>
      <w:r w:rsidR="00C42E66" w:rsidRPr="00086254">
        <w:rPr>
          <w:sz w:val="26"/>
          <w:szCs w:val="26"/>
        </w:rPr>
        <w:t>руб.</w:t>
      </w:r>
    </w:p>
    <w:p w:rsidR="0072412F" w:rsidRPr="00086254" w:rsidRDefault="0072412F" w:rsidP="0072412F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086254" w:rsidRDefault="001D297E" w:rsidP="00857EFA">
      <w:pPr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2.2.</w:t>
      </w:r>
      <w:r w:rsidR="008960EB" w:rsidRPr="00086254">
        <w:rPr>
          <w:sz w:val="26"/>
          <w:szCs w:val="26"/>
        </w:rPr>
        <w:t>2</w:t>
      </w:r>
      <w:r w:rsidRPr="00086254">
        <w:rPr>
          <w:sz w:val="26"/>
          <w:szCs w:val="26"/>
        </w:rPr>
        <w:t xml:space="preserve">. </w:t>
      </w:r>
      <w:r w:rsidR="00DF4A34" w:rsidRPr="00086254">
        <w:rPr>
          <w:sz w:val="26"/>
          <w:szCs w:val="26"/>
        </w:rPr>
        <w:t xml:space="preserve">В целях </w:t>
      </w:r>
      <w:r w:rsidR="004505B8" w:rsidRPr="00086254">
        <w:rPr>
          <w:sz w:val="26"/>
          <w:szCs w:val="26"/>
        </w:rPr>
        <w:t>повышения безопасности дорожного движения</w:t>
      </w:r>
      <w:r w:rsidR="00DF4A34" w:rsidRPr="00086254">
        <w:rPr>
          <w:sz w:val="26"/>
          <w:szCs w:val="26"/>
        </w:rPr>
        <w:t xml:space="preserve"> р</w:t>
      </w:r>
      <w:r w:rsidR="008255F0" w:rsidRPr="00086254">
        <w:rPr>
          <w:sz w:val="26"/>
          <w:szCs w:val="26"/>
        </w:rPr>
        <w:t>еализ</w:t>
      </w:r>
      <w:r w:rsidR="00DF4A34" w:rsidRPr="00086254">
        <w:rPr>
          <w:sz w:val="26"/>
          <w:szCs w:val="26"/>
        </w:rPr>
        <w:t>уется</w:t>
      </w:r>
      <w:r w:rsidRPr="00086254">
        <w:rPr>
          <w:sz w:val="26"/>
          <w:szCs w:val="26"/>
        </w:rPr>
        <w:t xml:space="preserve"> муниципальн</w:t>
      </w:r>
      <w:r w:rsidR="00DF4A34" w:rsidRPr="00086254">
        <w:rPr>
          <w:sz w:val="26"/>
          <w:szCs w:val="26"/>
        </w:rPr>
        <w:t>ая</w:t>
      </w:r>
      <w:r w:rsidRPr="00086254">
        <w:rPr>
          <w:sz w:val="26"/>
          <w:szCs w:val="26"/>
        </w:rPr>
        <w:t xml:space="preserve"> программ</w:t>
      </w:r>
      <w:r w:rsidR="00365056" w:rsidRPr="00086254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 </w:t>
      </w:r>
      <w:r w:rsidRPr="00086254">
        <w:rPr>
          <w:b/>
          <w:bCs/>
          <w:sz w:val="26"/>
          <w:szCs w:val="26"/>
        </w:rPr>
        <w:t>«Повышение безопасности дорожного движения на территории городского округа город Михайловка</w:t>
      </w:r>
      <w:r w:rsidR="00EC24CA" w:rsidRPr="00086254">
        <w:rPr>
          <w:b/>
          <w:bCs/>
          <w:sz w:val="26"/>
          <w:szCs w:val="26"/>
        </w:rPr>
        <w:t xml:space="preserve"> Волгоградской области</w:t>
      </w:r>
      <w:r w:rsidRPr="00086254">
        <w:rPr>
          <w:b/>
          <w:bCs/>
          <w:sz w:val="26"/>
          <w:szCs w:val="26"/>
        </w:rPr>
        <w:t xml:space="preserve"> на </w:t>
      </w:r>
      <w:r w:rsidR="008960EB" w:rsidRPr="00086254">
        <w:rPr>
          <w:b/>
          <w:bCs/>
          <w:sz w:val="26"/>
          <w:szCs w:val="26"/>
        </w:rPr>
        <w:t>20</w:t>
      </w:r>
      <w:r w:rsidR="00C4334D" w:rsidRPr="00086254">
        <w:rPr>
          <w:b/>
          <w:bCs/>
          <w:sz w:val="26"/>
          <w:szCs w:val="26"/>
        </w:rPr>
        <w:t>2</w:t>
      </w:r>
      <w:r w:rsidR="008A66FB" w:rsidRPr="00086254">
        <w:rPr>
          <w:b/>
          <w:bCs/>
          <w:sz w:val="26"/>
          <w:szCs w:val="26"/>
        </w:rPr>
        <w:t>3</w:t>
      </w:r>
      <w:r w:rsidR="00C4334D" w:rsidRPr="00086254">
        <w:rPr>
          <w:b/>
          <w:bCs/>
          <w:sz w:val="26"/>
          <w:szCs w:val="26"/>
        </w:rPr>
        <w:t>-202</w:t>
      </w:r>
      <w:r w:rsidR="008A66FB" w:rsidRPr="00086254">
        <w:rPr>
          <w:b/>
          <w:bCs/>
          <w:sz w:val="26"/>
          <w:szCs w:val="26"/>
        </w:rPr>
        <w:t>5</w:t>
      </w:r>
      <w:r w:rsidRPr="00086254">
        <w:rPr>
          <w:b/>
          <w:bCs/>
          <w:sz w:val="26"/>
          <w:szCs w:val="26"/>
        </w:rPr>
        <w:t xml:space="preserve"> годы»</w:t>
      </w:r>
      <w:r w:rsidR="00DF4A34" w:rsidRPr="00086254">
        <w:rPr>
          <w:b/>
          <w:bCs/>
          <w:sz w:val="26"/>
          <w:szCs w:val="26"/>
        </w:rPr>
        <w:t xml:space="preserve">, </w:t>
      </w:r>
      <w:r w:rsidR="00824726" w:rsidRPr="00086254">
        <w:rPr>
          <w:b/>
          <w:bCs/>
          <w:sz w:val="26"/>
          <w:szCs w:val="26"/>
        </w:rPr>
        <w:t xml:space="preserve"> </w:t>
      </w:r>
      <w:r w:rsidR="00DF4A34" w:rsidRPr="00086254">
        <w:rPr>
          <w:bCs/>
          <w:sz w:val="26"/>
          <w:szCs w:val="26"/>
        </w:rPr>
        <w:t xml:space="preserve">в </w:t>
      </w:r>
      <w:r w:rsidR="00824726" w:rsidRPr="00086254">
        <w:rPr>
          <w:bCs/>
          <w:sz w:val="26"/>
          <w:szCs w:val="26"/>
        </w:rPr>
        <w:t xml:space="preserve"> рамках </w:t>
      </w:r>
      <w:r w:rsidR="00DF4A34" w:rsidRPr="00086254">
        <w:rPr>
          <w:bCs/>
          <w:sz w:val="26"/>
          <w:szCs w:val="26"/>
        </w:rPr>
        <w:t>которой</w:t>
      </w:r>
      <w:r w:rsidR="00BA7ECF" w:rsidRPr="00086254">
        <w:rPr>
          <w:b/>
          <w:bCs/>
          <w:sz w:val="26"/>
          <w:szCs w:val="26"/>
        </w:rPr>
        <w:t xml:space="preserve"> </w:t>
      </w:r>
      <w:r w:rsidRPr="00086254">
        <w:rPr>
          <w:b/>
          <w:bCs/>
          <w:sz w:val="26"/>
          <w:szCs w:val="26"/>
        </w:rPr>
        <w:t xml:space="preserve"> </w:t>
      </w:r>
      <w:r w:rsidRPr="00086254">
        <w:rPr>
          <w:sz w:val="26"/>
          <w:szCs w:val="26"/>
        </w:rPr>
        <w:t>на</w:t>
      </w:r>
      <w:r w:rsidR="00BA7ECF" w:rsidRPr="00086254">
        <w:rPr>
          <w:sz w:val="26"/>
          <w:szCs w:val="26"/>
        </w:rPr>
        <w:t xml:space="preserve"> </w:t>
      </w:r>
      <w:r w:rsidR="00006DD0" w:rsidRPr="00086254">
        <w:rPr>
          <w:sz w:val="26"/>
          <w:szCs w:val="26"/>
        </w:rPr>
        <w:t>20</w:t>
      </w:r>
      <w:r w:rsidR="00C4334D" w:rsidRPr="00086254">
        <w:rPr>
          <w:sz w:val="26"/>
          <w:szCs w:val="26"/>
        </w:rPr>
        <w:t>2</w:t>
      </w:r>
      <w:r w:rsidR="008A66FB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 </w:t>
      </w:r>
      <w:r w:rsidR="00DF4A34" w:rsidRPr="00086254">
        <w:rPr>
          <w:sz w:val="26"/>
          <w:szCs w:val="26"/>
        </w:rPr>
        <w:t>предусмотрено</w:t>
      </w:r>
      <w:r w:rsidRPr="00086254">
        <w:rPr>
          <w:sz w:val="26"/>
          <w:szCs w:val="26"/>
        </w:rPr>
        <w:t xml:space="preserve"> </w:t>
      </w:r>
      <w:r w:rsidR="00F9595F" w:rsidRPr="00086254">
        <w:rPr>
          <w:sz w:val="26"/>
          <w:szCs w:val="26"/>
        </w:rPr>
        <w:t>245 937,6</w:t>
      </w:r>
      <w:r w:rsidR="00111A6D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тыс.</w:t>
      </w:r>
      <w:r w:rsidR="008960EB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руб</w:t>
      </w:r>
      <w:r w:rsidR="00D8551D" w:rsidRPr="00086254">
        <w:rPr>
          <w:sz w:val="26"/>
          <w:szCs w:val="26"/>
        </w:rPr>
        <w:t>., в том числе средств</w:t>
      </w:r>
      <w:r w:rsidR="00B31B37" w:rsidRPr="00086254">
        <w:rPr>
          <w:sz w:val="26"/>
          <w:szCs w:val="26"/>
        </w:rPr>
        <w:t>а</w:t>
      </w:r>
      <w:r w:rsidR="00D8551D" w:rsidRPr="00086254">
        <w:rPr>
          <w:sz w:val="26"/>
          <w:szCs w:val="26"/>
        </w:rPr>
        <w:t xml:space="preserve"> бюджета городского округа – </w:t>
      </w:r>
      <w:r w:rsidR="00575C84">
        <w:rPr>
          <w:sz w:val="26"/>
          <w:szCs w:val="26"/>
        </w:rPr>
        <w:t xml:space="preserve">54 151,6 </w:t>
      </w:r>
      <w:r w:rsidR="00D8551D" w:rsidRPr="00086254">
        <w:rPr>
          <w:sz w:val="26"/>
          <w:szCs w:val="26"/>
        </w:rPr>
        <w:t>тыс. руб., облас</w:t>
      </w:r>
      <w:r w:rsidR="001466FA" w:rsidRPr="00086254">
        <w:rPr>
          <w:sz w:val="26"/>
          <w:szCs w:val="26"/>
        </w:rPr>
        <w:t>т</w:t>
      </w:r>
      <w:r w:rsidR="00D8551D" w:rsidRPr="00086254">
        <w:rPr>
          <w:sz w:val="26"/>
          <w:szCs w:val="26"/>
        </w:rPr>
        <w:t xml:space="preserve">ного бюджета – </w:t>
      </w:r>
      <w:r w:rsidR="00111A6D" w:rsidRPr="00086254">
        <w:rPr>
          <w:sz w:val="26"/>
          <w:szCs w:val="26"/>
        </w:rPr>
        <w:t xml:space="preserve">191 754,0 </w:t>
      </w:r>
      <w:r w:rsidR="00D8551D" w:rsidRPr="00086254">
        <w:rPr>
          <w:sz w:val="26"/>
          <w:szCs w:val="26"/>
        </w:rPr>
        <w:t>тыс. руб.</w:t>
      </w:r>
      <w:r w:rsidR="00111A6D" w:rsidRPr="00086254">
        <w:rPr>
          <w:sz w:val="26"/>
          <w:szCs w:val="26"/>
        </w:rPr>
        <w:t xml:space="preserve">, внебюджетные средства – </w:t>
      </w:r>
      <w:r w:rsidR="00824726" w:rsidRPr="00086254">
        <w:rPr>
          <w:sz w:val="26"/>
          <w:szCs w:val="26"/>
        </w:rPr>
        <w:t>32,0</w:t>
      </w:r>
      <w:r w:rsidR="00111A6D" w:rsidRPr="00086254">
        <w:rPr>
          <w:sz w:val="26"/>
          <w:szCs w:val="26"/>
        </w:rPr>
        <w:t xml:space="preserve"> тыс. руб.</w:t>
      </w:r>
    </w:p>
    <w:p w:rsidR="00715FC6" w:rsidRPr="00086254" w:rsidRDefault="00715FC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Для достижения поставленной цели средства муниципальной программы направлены на выполнение следующих мероприятий:</w:t>
      </w:r>
    </w:p>
    <w:p w:rsidR="00D64A0C" w:rsidRPr="00086254" w:rsidRDefault="00D64A0C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-содержание автомобильных дорог городской территории (субсидия на выполнение муниципального задания АУ «КБиО»);</w:t>
      </w:r>
    </w:p>
    <w:p w:rsidR="00D64A0C" w:rsidRPr="00086254" w:rsidRDefault="00D64A0C" w:rsidP="00D64A0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-обслуживание светофорных объектов (субсидия на выполнение муниципального задания АУ «КБиО»);</w:t>
      </w:r>
    </w:p>
    <w:p w:rsidR="009C4567" w:rsidRPr="00086254" w:rsidRDefault="009C4567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-оплату кредитор</w:t>
      </w:r>
      <w:r w:rsidR="003D08EF" w:rsidRPr="00086254">
        <w:rPr>
          <w:sz w:val="26"/>
          <w:szCs w:val="26"/>
        </w:rPr>
        <w:t>ской задолженности за 2022 год ;</w:t>
      </w:r>
    </w:p>
    <w:p w:rsidR="003D08EF" w:rsidRPr="00086254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-содержание автомобильных дорог, расположенных на Арчединской, Карагичевской, Отрадненской, Безымянской, Раковской и Себровской сельских территориях;</w:t>
      </w:r>
    </w:p>
    <w:p w:rsidR="003D08EF" w:rsidRPr="00086254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-приобретение коммунальной техники;</w:t>
      </w:r>
    </w:p>
    <w:p w:rsidR="003D08EF" w:rsidRPr="00086254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-ремонт асфальтобетонного покрытия автомобильной дороги по ул. Украинская (от ул. Обороны до ул. Коммуны);</w:t>
      </w:r>
    </w:p>
    <w:p w:rsidR="003D08EF" w:rsidRPr="00086254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-ремонт асфальтобетонного покрытия автомобильной дороги по ул. Обороны (от ул. Гоголя до автодороги «Завод-Карьер»);</w:t>
      </w:r>
    </w:p>
    <w:p w:rsidR="00C56E37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-р</w:t>
      </w:r>
      <w:r w:rsidR="00C56E37" w:rsidRPr="00086254">
        <w:rPr>
          <w:sz w:val="26"/>
          <w:szCs w:val="26"/>
        </w:rPr>
        <w:t>емонт асфальтобетонного покрытия автомобильной дороги по ул.П.Морозова (от ул.Тельмана до ул.Бресткая);</w:t>
      </w:r>
    </w:p>
    <w:p w:rsidR="00C56E37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C56E37" w:rsidRPr="00086254">
        <w:rPr>
          <w:sz w:val="26"/>
          <w:szCs w:val="26"/>
        </w:rPr>
        <w:t>емонт асфальтобетонного покрытия автомобильной дороги по ул.К. Маркса (от ул.Миронова до ул.Коммуны)</w:t>
      </w:r>
      <w:r w:rsidR="002C6475" w:rsidRPr="00086254">
        <w:rPr>
          <w:sz w:val="26"/>
          <w:szCs w:val="26"/>
        </w:rPr>
        <w:t>;</w:t>
      </w:r>
    </w:p>
    <w:p w:rsidR="00C56E37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</w:t>
      </w:r>
      <w:r w:rsidR="00C56E37" w:rsidRPr="00086254">
        <w:rPr>
          <w:sz w:val="26"/>
          <w:szCs w:val="26"/>
        </w:rPr>
        <w:t>емонт асфальтобетонного покрытия автомобильной дороги по ул.Ленина</w:t>
      </w:r>
      <w:r w:rsidR="00D036F9" w:rsidRPr="00086254">
        <w:rPr>
          <w:sz w:val="26"/>
          <w:szCs w:val="26"/>
        </w:rPr>
        <w:t xml:space="preserve">    (</w:t>
      </w:r>
      <w:r w:rsidR="00C56E37" w:rsidRPr="00086254">
        <w:rPr>
          <w:sz w:val="26"/>
          <w:szCs w:val="26"/>
        </w:rPr>
        <w:t>от ул.Блинова до ул.Коммуны)</w:t>
      </w:r>
      <w:r w:rsidR="002C6475" w:rsidRPr="00086254">
        <w:rPr>
          <w:sz w:val="26"/>
          <w:szCs w:val="26"/>
        </w:rPr>
        <w:t>;</w:t>
      </w:r>
    </w:p>
    <w:p w:rsidR="00C56E37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C56E37" w:rsidRPr="00086254">
        <w:rPr>
          <w:sz w:val="26"/>
          <w:szCs w:val="26"/>
        </w:rPr>
        <w:t>емонт асфальтобетонного покрытия автомобильной дороги по ул.Мичурина (от ул.Обороны до ул.Серафиммовича)</w:t>
      </w:r>
      <w:r w:rsidR="002C6475" w:rsidRPr="00086254">
        <w:rPr>
          <w:sz w:val="26"/>
          <w:szCs w:val="26"/>
        </w:rPr>
        <w:t>;</w:t>
      </w:r>
    </w:p>
    <w:p w:rsidR="00C56E37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C56E37" w:rsidRPr="00086254">
        <w:rPr>
          <w:sz w:val="26"/>
          <w:szCs w:val="26"/>
        </w:rPr>
        <w:t>емонт асфальтобетонного покрытия автомобильной дороги по ул.Мира</w:t>
      </w:r>
      <w:r w:rsidR="002C6475" w:rsidRPr="00086254">
        <w:rPr>
          <w:sz w:val="26"/>
          <w:szCs w:val="26"/>
        </w:rPr>
        <w:t xml:space="preserve"> (от ул.Коммуны до ул.Народная);</w:t>
      </w:r>
    </w:p>
    <w:p w:rsidR="002C6475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2C6475" w:rsidRPr="00086254">
        <w:rPr>
          <w:sz w:val="26"/>
          <w:szCs w:val="26"/>
        </w:rPr>
        <w:t>емонт асфальтобетонного покрытия автомобильной дороги с водоотведением по ул.Краснопитерская (от ул.Мичурина до ул.Парковая)</w:t>
      </w:r>
      <w:r>
        <w:rPr>
          <w:sz w:val="26"/>
          <w:szCs w:val="26"/>
        </w:rPr>
        <w:t>;</w:t>
      </w:r>
    </w:p>
    <w:p w:rsidR="002C6475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2C6475" w:rsidRPr="00086254">
        <w:rPr>
          <w:sz w:val="26"/>
          <w:szCs w:val="26"/>
        </w:rPr>
        <w:t>емонт асфальтобетонного покрытия автомобильной дороги по ул.Коммуны (от ул.Гоголя до ул.Речная);</w:t>
      </w:r>
    </w:p>
    <w:p w:rsidR="00C56E37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2C6475" w:rsidRPr="00086254">
        <w:rPr>
          <w:sz w:val="26"/>
          <w:szCs w:val="26"/>
        </w:rPr>
        <w:t>емонт асфальтобетонного покрытия автомобильной дороги по ул.Пархоменко (от ул.П.Морозова до ул.Карельская);</w:t>
      </w:r>
    </w:p>
    <w:p w:rsidR="002C6475" w:rsidRPr="00086254" w:rsidRDefault="001A4809" w:rsidP="008C0B3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2C6475" w:rsidRPr="00086254">
        <w:rPr>
          <w:sz w:val="26"/>
          <w:szCs w:val="26"/>
        </w:rPr>
        <w:t>емонт асфальтобетонного покрытия автомобильной дороги по ул.Народная (от ул.Ленина до ул.Гоголя);</w:t>
      </w:r>
    </w:p>
    <w:p w:rsidR="003D08EF" w:rsidRPr="00086254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-подъезд к медицинским учреждениям городского округа город Михайловка по ул. Некрасова (от ул. </w:t>
      </w:r>
      <w:r w:rsidR="00F000D7" w:rsidRPr="00086254">
        <w:rPr>
          <w:sz w:val="26"/>
          <w:szCs w:val="26"/>
        </w:rPr>
        <w:t>Мичурина до ул. Магистральная</w:t>
      </w:r>
      <w:r w:rsidR="008C0B38" w:rsidRPr="00086254">
        <w:rPr>
          <w:sz w:val="26"/>
          <w:szCs w:val="26"/>
        </w:rPr>
        <w:t>);</w:t>
      </w:r>
    </w:p>
    <w:p w:rsidR="008C0B38" w:rsidRPr="00086254" w:rsidRDefault="008C0B3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-инициативное бюджетирование: «Ремонт асфальтобетонного покрытия тротуара по ул.Коммуна в границах о ул.Гоголя до ул.Ленина;</w:t>
      </w:r>
    </w:p>
    <w:p w:rsidR="008C0B38" w:rsidRPr="00086254" w:rsidRDefault="008C0B3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-инициативное бюджетирование: «Устройство асфальтобетонного покрытия тротуара по ул.Свободы в границ</w:t>
      </w:r>
      <w:r w:rsidR="00F9595F" w:rsidRPr="00086254">
        <w:rPr>
          <w:sz w:val="26"/>
          <w:szCs w:val="26"/>
        </w:rPr>
        <w:t>ах улиц Циолковского- Волжская»;</w:t>
      </w:r>
    </w:p>
    <w:p w:rsidR="00F9595F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="00F9595F" w:rsidRPr="00086254">
        <w:rPr>
          <w:sz w:val="26"/>
          <w:szCs w:val="26"/>
        </w:rPr>
        <w:t>риобретена коммунальная техника</w:t>
      </w:r>
      <w:r w:rsidR="005F24B3" w:rsidRPr="00086254">
        <w:rPr>
          <w:sz w:val="26"/>
          <w:szCs w:val="26"/>
        </w:rPr>
        <w:t>: прицеп тракторный самосвальный, отвал коммунальный на трактор МТЗ-320 гидроповротный, пескоразбрасыватель полуприцепной тракторный, трактор, машина дорожная комбинированная, автогидроподьемник.</w:t>
      </w:r>
    </w:p>
    <w:p w:rsidR="006B3811" w:rsidRPr="00086254" w:rsidRDefault="005F24B3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</w:t>
      </w:r>
      <w:r w:rsidR="003D08EF" w:rsidRPr="00086254">
        <w:rPr>
          <w:sz w:val="26"/>
          <w:szCs w:val="26"/>
        </w:rPr>
        <w:t xml:space="preserve"> </w:t>
      </w:r>
      <w:r w:rsidR="006B3811" w:rsidRPr="00086254">
        <w:rPr>
          <w:sz w:val="26"/>
          <w:szCs w:val="26"/>
        </w:rPr>
        <w:t>202</w:t>
      </w:r>
      <w:r w:rsidR="009C4567" w:rsidRPr="00086254">
        <w:rPr>
          <w:sz w:val="26"/>
          <w:szCs w:val="26"/>
        </w:rPr>
        <w:t>3</w:t>
      </w:r>
      <w:r w:rsidR="006B3811" w:rsidRPr="00086254">
        <w:rPr>
          <w:sz w:val="26"/>
          <w:szCs w:val="26"/>
        </w:rPr>
        <w:t xml:space="preserve"> год</w:t>
      </w:r>
      <w:r w:rsidR="00C622D8" w:rsidRPr="00086254">
        <w:rPr>
          <w:sz w:val="26"/>
          <w:szCs w:val="26"/>
        </w:rPr>
        <w:t>а</w:t>
      </w:r>
      <w:r w:rsidR="006B3811" w:rsidRPr="00086254">
        <w:rPr>
          <w:sz w:val="26"/>
          <w:szCs w:val="26"/>
        </w:rPr>
        <w:t xml:space="preserve"> </w:t>
      </w:r>
      <w:r w:rsidR="00423FF5" w:rsidRPr="00086254">
        <w:rPr>
          <w:sz w:val="26"/>
          <w:szCs w:val="26"/>
        </w:rPr>
        <w:t>кассовые расходы составили</w:t>
      </w:r>
      <w:r w:rsidR="006B3811" w:rsidRPr="00086254">
        <w:rPr>
          <w:sz w:val="26"/>
          <w:szCs w:val="26"/>
          <w:shd w:val="clear" w:color="auto" w:fill="FFFFFF"/>
        </w:rPr>
        <w:t xml:space="preserve"> </w:t>
      </w:r>
      <w:r w:rsidRPr="00086254">
        <w:rPr>
          <w:sz w:val="26"/>
          <w:szCs w:val="26"/>
          <w:shd w:val="clear" w:color="auto" w:fill="FFFFFF"/>
        </w:rPr>
        <w:t>240</w:t>
      </w:r>
      <w:r w:rsidR="001A4809">
        <w:rPr>
          <w:sz w:val="26"/>
          <w:szCs w:val="26"/>
          <w:shd w:val="clear" w:color="auto" w:fill="FFFFFF"/>
        </w:rPr>
        <w:t> </w:t>
      </w:r>
      <w:r w:rsidRPr="00086254">
        <w:rPr>
          <w:sz w:val="26"/>
          <w:szCs w:val="26"/>
          <w:shd w:val="clear" w:color="auto" w:fill="FFFFFF"/>
        </w:rPr>
        <w:t>671</w:t>
      </w:r>
      <w:r w:rsidR="001A4809">
        <w:rPr>
          <w:sz w:val="26"/>
          <w:szCs w:val="26"/>
          <w:shd w:val="clear" w:color="auto" w:fill="FFFFFF"/>
        </w:rPr>
        <w:t>,4</w:t>
      </w:r>
      <w:r w:rsidR="006B3811" w:rsidRPr="00086254">
        <w:rPr>
          <w:sz w:val="26"/>
          <w:szCs w:val="26"/>
          <w:shd w:val="clear" w:color="auto" w:fill="FFFFFF"/>
        </w:rPr>
        <w:t xml:space="preserve"> тыс. руб.</w:t>
      </w:r>
      <w:r w:rsidR="007739A4" w:rsidRPr="00086254">
        <w:rPr>
          <w:sz w:val="26"/>
          <w:szCs w:val="26"/>
          <w:shd w:val="clear" w:color="auto" w:fill="FFFFFF"/>
        </w:rPr>
        <w:t>,</w:t>
      </w:r>
      <w:r w:rsidR="006B3811" w:rsidRPr="00086254">
        <w:rPr>
          <w:sz w:val="26"/>
          <w:szCs w:val="26"/>
          <w:shd w:val="clear" w:color="auto" w:fill="FFFFFF"/>
        </w:rPr>
        <w:t xml:space="preserve"> </w:t>
      </w:r>
      <w:r w:rsidR="00EF0E61" w:rsidRPr="00086254">
        <w:rPr>
          <w:sz w:val="26"/>
          <w:szCs w:val="26"/>
        </w:rPr>
        <w:t xml:space="preserve">из них за счет средств бюджета городского округа – </w:t>
      </w:r>
      <w:r w:rsidRPr="00086254">
        <w:rPr>
          <w:sz w:val="26"/>
          <w:szCs w:val="26"/>
        </w:rPr>
        <w:t>49</w:t>
      </w:r>
      <w:r w:rsidR="001A4809">
        <w:rPr>
          <w:sz w:val="26"/>
          <w:szCs w:val="26"/>
        </w:rPr>
        <w:t> </w:t>
      </w:r>
      <w:r w:rsidRPr="00086254">
        <w:rPr>
          <w:sz w:val="26"/>
          <w:szCs w:val="26"/>
        </w:rPr>
        <w:t>021</w:t>
      </w:r>
      <w:r w:rsidR="001A4809">
        <w:rPr>
          <w:sz w:val="26"/>
          <w:szCs w:val="26"/>
        </w:rPr>
        <w:t>,4</w:t>
      </w:r>
      <w:r w:rsidR="00EF0E61" w:rsidRPr="00086254">
        <w:rPr>
          <w:sz w:val="26"/>
          <w:szCs w:val="26"/>
        </w:rPr>
        <w:t xml:space="preserve"> тыс. руб</w:t>
      </w:r>
      <w:r w:rsidR="009C4567" w:rsidRPr="00086254">
        <w:rPr>
          <w:sz w:val="26"/>
          <w:szCs w:val="26"/>
        </w:rPr>
        <w:t>.</w:t>
      </w:r>
      <w:r w:rsidR="003D08EF" w:rsidRPr="00086254">
        <w:rPr>
          <w:sz w:val="26"/>
          <w:szCs w:val="26"/>
        </w:rPr>
        <w:t xml:space="preserve">, областного бюджета – </w:t>
      </w:r>
      <w:r w:rsidRPr="00086254">
        <w:rPr>
          <w:sz w:val="26"/>
          <w:szCs w:val="26"/>
        </w:rPr>
        <w:t>191 618</w:t>
      </w:r>
      <w:r w:rsidR="003D08EF" w:rsidRPr="00086254">
        <w:rPr>
          <w:sz w:val="26"/>
          <w:szCs w:val="26"/>
        </w:rPr>
        <w:t xml:space="preserve"> тыс. руб.</w:t>
      </w:r>
      <w:r w:rsidR="00FD7755" w:rsidRPr="00086254">
        <w:rPr>
          <w:sz w:val="26"/>
          <w:szCs w:val="26"/>
        </w:rPr>
        <w:t>,</w:t>
      </w:r>
      <w:r w:rsidRPr="00086254">
        <w:rPr>
          <w:sz w:val="26"/>
          <w:szCs w:val="26"/>
        </w:rPr>
        <w:t xml:space="preserve"> </w:t>
      </w:r>
      <w:r w:rsidR="00FD7755" w:rsidRPr="00086254">
        <w:rPr>
          <w:sz w:val="26"/>
          <w:szCs w:val="26"/>
        </w:rPr>
        <w:t>внебюджетные средства – 32,0 тыс. руб</w:t>
      </w:r>
      <w:r w:rsidR="00C56E37" w:rsidRPr="00086254">
        <w:rPr>
          <w:sz w:val="26"/>
          <w:szCs w:val="26"/>
        </w:rPr>
        <w:t>.</w:t>
      </w:r>
    </w:p>
    <w:p w:rsidR="00780F61" w:rsidRPr="00086254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CE4EAC" w:rsidRPr="00086254" w:rsidRDefault="008960E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2.2.3</w:t>
      </w:r>
      <w:r w:rsidR="001D297E" w:rsidRPr="00086254">
        <w:rPr>
          <w:sz w:val="26"/>
          <w:szCs w:val="26"/>
        </w:rPr>
        <w:t xml:space="preserve">. </w:t>
      </w:r>
      <w:r w:rsidR="00DE6FD4" w:rsidRPr="00086254">
        <w:rPr>
          <w:sz w:val="26"/>
          <w:szCs w:val="26"/>
        </w:rPr>
        <w:t>Для</w:t>
      </w:r>
      <w:r w:rsidR="00701576" w:rsidRPr="00086254">
        <w:rPr>
          <w:sz w:val="26"/>
          <w:szCs w:val="26"/>
        </w:rPr>
        <w:t xml:space="preserve">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</w:t>
      </w:r>
      <w:r w:rsidR="004D10F4" w:rsidRPr="00086254">
        <w:rPr>
          <w:sz w:val="26"/>
          <w:szCs w:val="26"/>
        </w:rPr>
        <w:t xml:space="preserve"> обеспечения безопасности населения на водных объектах, повышения уровня защиты населения и территории от чрезвычайных ситуации природного и техногенного характера, угроз военного и мирного времени реализуется муниципальная программа</w:t>
      </w:r>
      <w:r w:rsidR="001D297E" w:rsidRPr="00086254">
        <w:rPr>
          <w:sz w:val="26"/>
          <w:szCs w:val="26"/>
        </w:rPr>
        <w:t xml:space="preserve"> </w:t>
      </w:r>
      <w:r w:rsidR="001D297E" w:rsidRPr="00086254">
        <w:rPr>
          <w:b/>
          <w:bCs/>
          <w:sz w:val="26"/>
          <w:szCs w:val="26"/>
        </w:rPr>
        <w:t>«Обеспечение безопасности жизнедеятельности населения городского округа город Михайловка</w:t>
      </w:r>
      <w:r w:rsidR="00EC24CA" w:rsidRPr="00086254">
        <w:rPr>
          <w:b/>
          <w:bCs/>
          <w:sz w:val="26"/>
          <w:szCs w:val="26"/>
        </w:rPr>
        <w:t xml:space="preserve"> Волгоградской области</w:t>
      </w:r>
      <w:r w:rsidR="001D297E" w:rsidRPr="00086254">
        <w:rPr>
          <w:b/>
          <w:bCs/>
          <w:sz w:val="26"/>
          <w:szCs w:val="26"/>
        </w:rPr>
        <w:t xml:space="preserve"> на </w:t>
      </w:r>
      <w:r w:rsidRPr="00086254">
        <w:rPr>
          <w:b/>
          <w:bCs/>
          <w:sz w:val="26"/>
          <w:szCs w:val="26"/>
        </w:rPr>
        <w:t>20</w:t>
      </w:r>
      <w:r w:rsidR="0009521E" w:rsidRPr="00086254">
        <w:rPr>
          <w:b/>
          <w:bCs/>
          <w:sz w:val="26"/>
          <w:szCs w:val="26"/>
        </w:rPr>
        <w:t>2</w:t>
      </w:r>
      <w:r w:rsidR="00F26237" w:rsidRPr="00086254">
        <w:rPr>
          <w:b/>
          <w:bCs/>
          <w:sz w:val="26"/>
          <w:szCs w:val="26"/>
        </w:rPr>
        <w:t>3</w:t>
      </w:r>
      <w:r w:rsidRPr="00086254">
        <w:rPr>
          <w:b/>
          <w:bCs/>
          <w:sz w:val="26"/>
          <w:szCs w:val="26"/>
        </w:rPr>
        <w:t>-20</w:t>
      </w:r>
      <w:r w:rsidR="0009521E" w:rsidRPr="00086254">
        <w:rPr>
          <w:b/>
          <w:bCs/>
          <w:sz w:val="26"/>
          <w:szCs w:val="26"/>
        </w:rPr>
        <w:t>2</w:t>
      </w:r>
      <w:r w:rsidR="00F26237" w:rsidRPr="00086254">
        <w:rPr>
          <w:b/>
          <w:bCs/>
          <w:sz w:val="26"/>
          <w:szCs w:val="26"/>
        </w:rPr>
        <w:t>5</w:t>
      </w:r>
      <w:r w:rsidR="001D297E" w:rsidRPr="00086254">
        <w:rPr>
          <w:b/>
          <w:bCs/>
          <w:sz w:val="26"/>
          <w:szCs w:val="26"/>
        </w:rPr>
        <w:t xml:space="preserve"> годы»</w:t>
      </w:r>
      <w:r w:rsidR="004D10F4" w:rsidRPr="00086254">
        <w:rPr>
          <w:b/>
          <w:bCs/>
          <w:sz w:val="26"/>
          <w:szCs w:val="26"/>
        </w:rPr>
        <w:t xml:space="preserve">, </w:t>
      </w:r>
      <w:r w:rsidR="004D10F4" w:rsidRPr="00086254">
        <w:rPr>
          <w:bCs/>
          <w:sz w:val="26"/>
          <w:szCs w:val="26"/>
        </w:rPr>
        <w:t xml:space="preserve">на мероприятия которой </w:t>
      </w:r>
      <w:r w:rsidR="001D297E" w:rsidRPr="00086254">
        <w:rPr>
          <w:sz w:val="26"/>
          <w:szCs w:val="26"/>
        </w:rPr>
        <w:t xml:space="preserve">в </w:t>
      </w:r>
      <w:r w:rsidR="00B31B37" w:rsidRPr="00086254">
        <w:rPr>
          <w:sz w:val="26"/>
          <w:szCs w:val="26"/>
        </w:rPr>
        <w:t xml:space="preserve">бюджете городского округа на </w:t>
      </w:r>
      <w:r w:rsidR="00E979B8" w:rsidRPr="00086254">
        <w:rPr>
          <w:sz w:val="26"/>
          <w:szCs w:val="26"/>
        </w:rPr>
        <w:t>20</w:t>
      </w:r>
      <w:r w:rsidR="00A032BB" w:rsidRPr="00086254">
        <w:rPr>
          <w:sz w:val="26"/>
          <w:szCs w:val="26"/>
        </w:rPr>
        <w:t>2</w:t>
      </w:r>
      <w:r w:rsidR="00F26237" w:rsidRPr="00086254">
        <w:rPr>
          <w:sz w:val="26"/>
          <w:szCs w:val="26"/>
        </w:rPr>
        <w:t>3</w:t>
      </w:r>
      <w:r w:rsidR="00E979B8" w:rsidRPr="00086254">
        <w:rPr>
          <w:sz w:val="26"/>
          <w:szCs w:val="26"/>
        </w:rPr>
        <w:t xml:space="preserve"> год запланировано </w:t>
      </w:r>
      <w:r w:rsidR="00515C28" w:rsidRPr="00086254">
        <w:rPr>
          <w:sz w:val="26"/>
          <w:szCs w:val="26"/>
        </w:rPr>
        <w:t>28 184,6</w:t>
      </w:r>
      <w:r w:rsidR="00CE2B4E">
        <w:rPr>
          <w:sz w:val="26"/>
          <w:szCs w:val="26"/>
        </w:rPr>
        <w:t xml:space="preserve"> </w:t>
      </w:r>
      <w:r w:rsidR="00641762">
        <w:rPr>
          <w:sz w:val="26"/>
          <w:szCs w:val="26"/>
        </w:rPr>
        <w:t>тыс.</w:t>
      </w:r>
      <w:r w:rsidR="00E979B8" w:rsidRPr="00086254">
        <w:rPr>
          <w:sz w:val="26"/>
          <w:szCs w:val="26"/>
        </w:rPr>
        <w:t xml:space="preserve"> руб.</w:t>
      </w:r>
      <w:r w:rsidR="007739A4" w:rsidRPr="00086254">
        <w:rPr>
          <w:sz w:val="26"/>
          <w:szCs w:val="26"/>
        </w:rPr>
        <w:t>,</w:t>
      </w:r>
      <w:r w:rsidR="00E979B8" w:rsidRPr="00086254">
        <w:rPr>
          <w:sz w:val="26"/>
          <w:szCs w:val="26"/>
        </w:rPr>
        <w:t xml:space="preserve"> </w:t>
      </w:r>
      <w:r w:rsidR="00CE4EAC" w:rsidRPr="00086254">
        <w:rPr>
          <w:sz w:val="26"/>
          <w:szCs w:val="26"/>
        </w:rPr>
        <w:t xml:space="preserve">из них за  счет  средств  бюджета городского округа – </w:t>
      </w:r>
      <w:r w:rsidR="00515C28" w:rsidRPr="00086254">
        <w:rPr>
          <w:sz w:val="26"/>
          <w:szCs w:val="26"/>
        </w:rPr>
        <w:t>5 730,20</w:t>
      </w:r>
      <w:r w:rsidR="00CE4EAC" w:rsidRPr="00086254">
        <w:rPr>
          <w:sz w:val="26"/>
          <w:szCs w:val="26"/>
        </w:rPr>
        <w:t xml:space="preserve"> тыс. руб., областного бюджета –                         </w:t>
      </w:r>
      <w:r w:rsidR="00515C28" w:rsidRPr="00086254">
        <w:rPr>
          <w:sz w:val="26"/>
          <w:szCs w:val="26"/>
        </w:rPr>
        <w:t>22 454</w:t>
      </w:r>
      <w:r w:rsidR="008741B7" w:rsidRPr="00086254">
        <w:rPr>
          <w:sz w:val="26"/>
          <w:szCs w:val="26"/>
        </w:rPr>
        <w:t>,</w:t>
      </w:r>
      <w:r w:rsidR="00641762">
        <w:rPr>
          <w:sz w:val="26"/>
          <w:szCs w:val="26"/>
        </w:rPr>
        <w:t>4</w:t>
      </w:r>
      <w:r w:rsidR="008741B7" w:rsidRPr="00086254">
        <w:rPr>
          <w:sz w:val="26"/>
          <w:szCs w:val="26"/>
        </w:rPr>
        <w:t>0</w:t>
      </w:r>
      <w:r w:rsidR="00CE4EAC" w:rsidRPr="00086254">
        <w:rPr>
          <w:sz w:val="26"/>
          <w:szCs w:val="26"/>
        </w:rPr>
        <w:t xml:space="preserve"> тыс. руб.     </w:t>
      </w:r>
    </w:p>
    <w:p w:rsidR="001D297E" w:rsidRPr="00086254" w:rsidRDefault="00004D5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За </w:t>
      </w:r>
      <w:r w:rsidR="00515C28" w:rsidRPr="00086254">
        <w:rPr>
          <w:sz w:val="26"/>
          <w:szCs w:val="26"/>
        </w:rPr>
        <w:t>12</w:t>
      </w:r>
      <w:r w:rsidRPr="00086254">
        <w:rPr>
          <w:sz w:val="26"/>
          <w:szCs w:val="26"/>
        </w:rPr>
        <w:t xml:space="preserve"> месяцев</w:t>
      </w:r>
      <w:r w:rsidR="00C07F63" w:rsidRPr="00086254">
        <w:rPr>
          <w:sz w:val="26"/>
          <w:szCs w:val="26"/>
        </w:rPr>
        <w:t xml:space="preserve"> </w:t>
      </w:r>
      <w:r w:rsidR="000A403E" w:rsidRPr="00086254">
        <w:rPr>
          <w:sz w:val="26"/>
          <w:szCs w:val="26"/>
        </w:rPr>
        <w:t>20</w:t>
      </w:r>
      <w:r w:rsidR="00A032BB" w:rsidRPr="00086254">
        <w:rPr>
          <w:sz w:val="26"/>
          <w:szCs w:val="26"/>
        </w:rPr>
        <w:t>2</w:t>
      </w:r>
      <w:r w:rsidR="001B73F4" w:rsidRPr="00086254">
        <w:rPr>
          <w:sz w:val="26"/>
          <w:szCs w:val="26"/>
        </w:rPr>
        <w:t>3</w:t>
      </w:r>
      <w:r w:rsidR="000A403E" w:rsidRPr="00086254">
        <w:rPr>
          <w:sz w:val="26"/>
          <w:szCs w:val="26"/>
        </w:rPr>
        <w:t xml:space="preserve"> год</w:t>
      </w:r>
      <w:r w:rsidR="00C07F63" w:rsidRPr="00086254">
        <w:rPr>
          <w:sz w:val="26"/>
          <w:szCs w:val="26"/>
        </w:rPr>
        <w:t>а</w:t>
      </w:r>
      <w:r w:rsidR="000A403E" w:rsidRPr="00086254">
        <w:rPr>
          <w:sz w:val="26"/>
          <w:szCs w:val="26"/>
        </w:rPr>
        <w:t xml:space="preserve"> </w:t>
      </w:r>
      <w:r w:rsidR="00DE6FD4" w:rsidRPr="00086254">
        <w:rPr>
          <w:sz w:val="26"/>
          <w:szCs w:val="26"/>
        </w:rPr>
        <w:t>в</w:t>
      </w:r>
      <w:r w:rsidR="00D95A21" w:rsidRPr="00086254">
        <w:rPr>
          <w:sz w:val="26"/>
          <w:szCs w:val="26"/>
        </w:rPr>
        <w:t>ыполнен</w:t>
      </w:r>
      <w:r w:rsidR="00B65536" w:rsidRPr="00086254">
        <w:rPr>
          <w:sz w:val="26"/>
          <w:szCs w:val="26"/>
        </w:rPr>
        <w:t>о</w:t>
      </w:r>
      <w:r w:rsidR="00D95A21" w:rsidRPr="00086254">
        <w:rPr>
          <w:sz w:val="26"/>
          <w:szCs w:val="26"/>
        </w:rPr>
        <w:t xml:space="preserve"> следующ</w:t>
      </w:r>
      <w:r w:rsidR="00B65536" w:rsidRPr="00086254">
        <w:rPr>
          <w:sz w:val="26"/>
          <w:szCs w:val="26"/>
        </w:rPr>
        <w:t>ее</w:t>
      </w:r>
      <w:r w:rsidR="001D297E" w:rsidRPr="00086254">
        <w:rPr>
          <w:sz w:val="26"/>
          <w:szCs w:val="26"/>
        </w:rPr>
        <w:t>:</w:t>
      </w:r>
    </w:p>
    <w:p w:rsidR="001B73F4" w:rsidRPr="00086254" w:rsidRDefault="00A06223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1. </w:t>
      </w:r>
      <w:r w:rsidR="00730161" w:rsidRPr="00086254">
        <w:rPr>
          <w:sz w:val="26"/>
          <w:szCs w:val="26"/>
        </w:rPr>
        <w:t>В</w:t>
      </w:r>
      <w:r w:rsidRPr="00086254">
        <w:rPr>
          <w:sz w:val="26"/>
          <w:szCs w:val="26"/>
        </w:rPr>
        <w:t xml:space="preserve"> рамках мероприятий по гражданской обороне проведен</w:t>
      </w:r>
      <w:r w:rsidR="00B37EB9" w:rsidRPr="00086254">
        <w:rPr>
          <w:sz w:val="26"/>
          <w:szCs w:val="26"/>
        </w:rPr>
        <w:t>о</w:t>
      </w:r>
      <w:r w:rsidRPr="00086254">
        <w:rPr>
          <w:sz w:val="26"/>
          <w:szCs w:val="26"/>
        </w:rPr>
        <w:t xml:space="preserve"> техническо</w:t>
      </w:r>
      <w:r w:rsidR="00B37EB9" w:rsidRPr="00086254">
        <w:rPr>
          <w:sz w:val="26"/>
          <w:szCs w:val="26"/>
        </w:rPr>
        <w:t>е</w:t>
      </w:r>
      <w:r w:rsidRPr="00086254">
        <w:rPr>
          <w:sz w:val="26"/>
          <w:szCs w:val="26"/>
        </w:rPr>
        <w:t xml:space="preserve"> обслуживани</w:t>
      </w:r>
      <w:r w:rsidR="00B37EB9" w:rsidRPr="00086254">
        <w:rPr>
          <w:sz w:val="26"/>
          <w:szCs w:val="26"/>
        </w:rPr>
        <w:t>е</w:t>
      </w:r>
      <w:r w:rsidRPr="00086254">
        <w:rPr>
          <w:sz w:val="26"/>
          <w:szCs w:val="26"/>
        </w:rPr>
        <w:t xml:space="preserve"> систем </w:t>
      </w:r>
      <w:r w:rsidR="00824726" w:rsidRPr="00086254">
        <w:rPr>
          <w:sz w:val="26"/>
          <w:szCs w:val="26"/>
        </w:rPr>
        <w:t>оповещения</w:t>
      </w:r>
      <w:r w:rsidR="00865CE2" w:rsidRPr="00086254">
        <w:rPr>
          <w:sz w:val="26"/>
          <w:szCs w:val="26"/>
        </w:rPr>
        <w:t xml:space="preserve"> и оплачена кредиторская задолженность за 2022 год</w:t>
      </w:r>
      <w:r w:rsidR="00824726" w:rsidRPr="00086254">
        <w:rPr>
          <w:sz w:val="26"/>
          <w:szCs w:val="26"/>
        </w:rPr>
        <w:t>;</w:t>
      </w:r>
      <w:r w:rsidR="00357A3E" w:rsidRPr="00086254">
        <w:rPr>
          <w:sz w:val="26"/>
          <w:szCs w:val="26"/>
        </w:rPr>
        <w:t xml:space="preserve"> разработана проектная документация по созданию муниципальной </w:t>
      </w:r>
      <w:r w:rsidR="00357A3E" w:rsidRPr="00086254">
        <w:rPr>
          <w:sz w:val="26"/>
          <w:szCs w:val="26"/>
        </w:rPr>
        <w:lastRenderedPageBreak/>
        <w:t>автоматизированной системы централизованного оповещения населения; приобретен стенд по гражданской обороне; приобретен криптографический ключ.</w:t>
      </w:r>
    </w:p>
    <w:p w:rsidR="00C577C9" w:rsidRPr="00086254" w:rsidRDefault="00C577C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</w:t>
      </w:r>
      <w:r w:rsidR="007B44C7" w:rsidRPr="00086254">
        <w:rPr>
          <w:sz w:val="26"/>
          <w:szCs w:val="26"/>
        </w:rPr>
        <w:t xml:space="preserve">. </w:t>
      </w:r>
      <w:r w:rsidR="00730161" w:rsidRPr="00086254">
        <w:rPr>
          <w:sz w:val="26"/>
          <w:szCs w:val="26"/>
        </w:rPr>
        <w:t>В</w:t>
      </w:r>
      <w:r w:rsidRPr="00086254">
        <w:rPr>
          <w:sz w:val="26"/>
          <w:szCs w:val="26"/>
        </w:rPr>
        <w:t xml:space="preserve"> рамках мероприятий по предупреждению и ликвидации </w:t>
      </w:r>
      <w:r w:rsidR="001B73F4" w:rsidRPr="00086254">
        <w:rPr>
          <w:sz w:val="26"/>
          <w:szCs w:val="26"/>
        </w:rPr>
        <w:t xml:space="preserve">последствий </w:t>
      </w:r>
      <w:r w:rsidRPr="00086254">
        <w:rPr>
          <w:sz w:val="26"/>
          <w:szCs w:val="26"/>
        </w:rPr>
        <w:t>чрезвычайных ситуаций</w:t>
      </w:r>
      <w:r w:rsidR="001B73F4" w:rsidRPr="00086254">
        <w:rPr>
          <w:sz w:val="26"/>
          <w:szCs w:val="26"/>
        </w:rPr>
        <w:t xml:space="preserve"> природного и техногенного характера</w:t>
      </w:r>
      <w:r w:rsidRPr="00086254">
        <w:rPr>
          <w:sz w:val="26"/>
          <w:szCs w:val="26"/>
        </w:rPr>
        <w:t xml:space="preserve"> </w:t>
      </w:r>
      <w:r w:rsidR="001B73F4" w:rsidRPr="00086254">
        <w:rPr>
          <w:sz w:val="26"/>
          <w:szCs w:val="26"/>
        </w:rPr>
        <w:t>проведено обслуживание</w:t>
      </w:r>
      <w:r w:rsidR="00574A06" w:rsidRPr="00086254">
        <w:rPr>
          <w:sz w:val="26"/>
          <w:szCs w:val="26"/>
        </w:rPr>
        <w:t xml:space="preserve"> </w:t>
      </w:r>
      <w:r w:rsidR="001B73F4" w:rsidRPr="00086254">
        <w:rPr>
          <w:sz w:val="26"/>
          <w:szCs w:val="26"/>
        </w:rPr>
        <w:t xml:space="preserve">специальной </w:t>
      </w:r>
      <w:r w:rsidR="00574A06" w:rsidRPr="00086254">
        <w:rPr>
          <w:sz w:val="26"/>
          <w:szCs w:val="26"/>
        </w:rPr>
        <w:t xml:space="preserve">автомобильной </w:t>
      </w:r>
      <w:r w:rsidRPr="00086254">
        <w:rPr>
          <w:sz w:val="26"/>
          <w:szCs w:val="26"/>
        </w:rPr>
        <w:t>техники</w:t>
      </w:r>
      <w:r w:rsidR="00865CE2" w:rsidRPr="00086254">
        <w:rPr>
          <w:sz w:val="26"/>
          <w:szCs w:val="26"/>
        </w:rPr>
        <w:t>,</w:t>
      </w:r>
      <w:r w:rsidR="00AA1A0E" w:rsidRPr="00086254">
        <w:rPr>
          <w:sz w:val="26"/>
          <w:szCs w:val="26"/>
        </w:rPr>
        <w:t xml:space="preserve"> опла</w:t>
      </w:r>
      <w:r w:rsidR="001B73F4" w:rsidRPr="00086254">
        <w:rPr>
          <w:sz w:val="26"/>
          <w:szCs w:val="26"/>
        </w:rPr>
        <w:t>чена кредиторская задолженность</w:t>
      </w:r>
      <w:r w:rsidR="00865CE2" w:rsidRPr="00086254">
        <w:rPr>
          <w:sz w:val="26"/>
          <w:szCs w:val="26"/>
        </w:rPr>
        <w:t xml:space="preserve"> за 2022 год</w:t>
      </w:r>
      <w:r w:rsidR="001B73F4" w:rsidRPr="00086254">
        <w:rPr>
          <w:sz w:val="26"/>
          <w:szCs w:val="26"/>
        </w:rPr>
        <w:t>, выплачен</w:t>
      </w:r>
      <w:r w:rsidR="00824726" w:rsidRPr="00086254">
        <w:rPr>
          <w:sz w:val="26"/>
          <w:szCs w:val="26"/>
        </w:rPr>
        <w:t>ы заработная плата и отчисления</w:t>
      </w:r>
      <w:r w:rsidR="00865CE2" w:rsidRPr="00086254">
        <w:rPr>
          <w:sz w:val="26"/>
          <w:szCs w:val="26"/>
        </w:rPr>
        <w:t xml:space="preserve"> водителям, приобретены ГСМ для автомобиля, два трактора МТЗ-8.1, два прицепа-бочки, две косилки роторные, борона дисковая,</w:t>
      </w:r>
      <w:r w:rsidR="00C9350A" w:rsidRPr="00086254">
        <w:rPr>
          <w:sz w:val="26"/>
          <w:szCs w:val="26"/>
        </w:rPr>
        <w:t xml:space="preserve"> два отвала коммунальных КО-4,</w:t>
      </w:r>
      <w:r w:rsidR="00865CE2" w:rsidRPr="00086254">
        <w:rPr>
          <w:sz w:val="26"/>
          <w:szCs w:val="26"/>
        </w:rPr>
        <w:t xml:space="preserve"> а также обустроены минерализованные полосы по периметру населенных пунктов</w:t>
      </w:r>
      <w:r w:rsidR="00357A3E" w:rsidRPr="00086254">
        <w:rPr>
          <w:sz w:val="26"/>
          <w:szCs w:val="26"/>
        </w:rPr>
        <w:t>, приобретен</w:t>
      </w:r>
      <w:r w:rsidR="00C9350A" w:rsidRPr="00086254">
        <w:rPr>
          <w:sz w:val="26"/>
          <w:szCs w:val="26"/>
        </w:rPr>
        <w:t>ы аккумуляторы для радиостанций, приобретены ранцевые огнетушители.</w:t>
      </w:r>
    </w:p>
    <w:p w:rsidR="00865CE2" w:rsidRPr="00086254" w:rsidRDefault="00FF43F6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3. В</w:t>
      </w:r>
      <w:r w:rsidR="00865CE2" w:rsidRPr="00086254">
        <w:rPr>
          <w:sz w:val="26"/>
          <w:szCs w:val="26"/>
        </w:rPr>
        <w:t xml:space="preserve"> рамках обеспечения безопасности граждан на водных объектах сотрудниками отдела ГО и ЧС администрации городского округа город Михайловка приобретено 18 шт. табличек «Купание запрещено»</w:t>
      </w:r>
      <w:r w:rsidR="00D036F9" w:rsidRPr="00086254">
        <w:rPr>
          <w:sz w:val="26"/>
          <w:szCs w:val="26"/>
        </w:rPr>
        <w:t>.</w:t>
      </w:r>
    </w:p>
    <w:p w:rsidR="00B01272" w:rsidRPr="00086254" w:rsidRDefault="00865CE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4</w:t>
      </w:r>
      <w:r w:rsidR="00780773" w:rsidRPr="00086254">
        <w:rPr>
          <w:sz w:val="26"/>
          <w:szCs w:val="26"/>
        </w:rPr>
        <w:t xml:space="preserve">. </w:t>
      </w:r>
      <w:r w:rsidR="005B284D" w:rsidRPr="00086254">
        <w:rPr>
          <w:sz w:val="26"/>
          <w:szCs w:val="26"/>
        </w:rPr>
        <w:t xml:space="preserve"> </w:t>
      </w:r>
      <w:r w:rsidR="00FF43F6" w:rsidRPr="00086254">
        <w:rPr>
          <w:sz w:val="26"/>
          <w:szCs w:val="26"/>
        </w:rPr>
        <w:t>В</w:t>
      </w:r>
      <w:r w:rsidR="00780773" w:rsidRPr="00086254">
        <w:rPr>
          <w:sz w:val="26"/>
          <w:szCs w:val="26"/>
        </w:rPr>
        <w:t xml:space="preserve"> рамках мероприятий по АПК «Безопасный город»</w:t>
      </w:r>
      <w:r w:rsidR="0031397E" w:rsidRPr="00086254">
        <w:rPr>
          <w:sz w:val="26"/>
          <w:szCs w:val="26"/>
        </w:rPr>
        <w:t xml:space="preserve"> </w:t>
      </w:r>
      <w:r w:rsidR="00030193">
        <w:rPr>
          <w:sz w:val="26"/>
          <w:szCs w:val="26"/>
        </w:rPr>
        <w:t xml:space="preserve">были </w:t>
      </w:r>
      <w:r w:rsidR="00B01272" w:rsidRPr="00086254">
        <w:rPr>
          <w:sz w:val="26"/>
          <w:szCs w:val="26"/>
        </w:rPr>
        <w:t xml:space="preserve">проведены: </w:t>
      </w:r>
    </w:p>
    <w:p w:rsidR="00B01272" w:rsidRPr="00086254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</w:t>
      </w:r>
      <w:r w:rsidR="003E3086" w:rsidRPr="00086254">
        <w:rPr>
          <w:sz w:val="26"/>
          <w:szCs w:val="26"/>
        </w:rPr>
        <w:t>техническое обслуживание</w:t>
      </w:r>
      <w:r w:rsidR="00C068B7" w:rsidRPr="00086254">
        <w:rPr>
          <w:sz w:val="26"/>
          <w:szCs w:val="26"/>
        </w:rPr>
        <w:t xml:space="preserve"> </w:t>
      </w:r>
      <w:r w:rsidR="003E3086" w:rsidRPr="00086254">
        <w:rPr>
          <w:sz w:val="26"/>
          <w:szCs w:val="26"/>
        </w:rPr>
        <w:t>систем видеонаблюдения</w:t>
      </w:r>
      <w:r w:rsidR="00B65536" w:rsidRPr="00086254">
        <w:rPr>
          <w:sz w:val="26"/>
          <w:szCs w:val="26"/>
        </w:rPr>
        <w:t>;</w:t>
      </w:r>
      <w:r w:rsidR="00802C5A" w:rsidRPr="00086254">
        <w:rPr>
          <w:sz w:val="26"/>
          <w:szCs w:val="26"/>
        </w:rPr>
        <w:t xml:space="preserve"> </w:t>
      </w:r>
    </w:p>
    <w:p w:rsidR="00B01272" w:rsidRPr="00086254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</w:t>
      </w:r>
      <w:r w:rsidR="00802C5A" w:rsidRPr="00086254">
        <w:rPr>
          <w:sz w:val="26"/>
          <w:szCs w:val="26"/>
        </w:rPr>
        <w:t>оплат</w:t>
      </w:r>
      <w:r w:rsidRPr="00086254">
        <w:rPr>
          <w:sz w:val="26"/>
          <w:szCs w:val="26"/>
        </w:rPr>
        <w:t>а</w:t>
      </w:r>
      <w:r w:rsidR="00C068B7" w:rsidRPr="00086254">
        <w:rPr>
          <w:sz w:val="26"/>
          <w:szCs w:val="26"/>
        </w:rPr>
        <w:t xml:space="preserve"> </w:t>
      </w:r>
      <w:r w:rsidR="00802C5A" w:rsidRPr="00086254">
        <w:rPr>
          <w:sz w:val="26"/>
          <w:szCs w:val="26"/>
        </w:rPr>
        <w:t>электроэнергии, потребляемой системами видеонаблюдения</w:t>
      </w:r>
      <w:r w:rsidR="00B65536" w:rsidRPr="00086254">
        <w:rPr>
          <w:sz w:val="26"/>
          <w:szCs w:val="26"/>
        </w:rPr>
        <w:t>;</w:t>
      </w:r>
    </w:p>
    <w:p w:rsidR="00865CE2" w:rsidRPr="00086254" w:rsidRDefault="00865CE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-оплата кредито</w:t>
      </w:r>
      <w:r w:rsidR="00030193">
        <w:rPr>
          <w:sz w:val="26"/>
          <w:szCs w:val="26"/>
        </w:rPr>
        <w:t>рской задолженности за 2022 год.</w:t>
      </w:r>
    </w:p>
    <w:p w:rsidR="003A4148" w:rsidRPr="00086254" w:rsidRDefault="00865CE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5</w:t>
      </w:r>
      <w:r w:rsidR="00433F01" w:rsidRPr="00086254">
        <w:rPr>
          <w:sz w:val="26"/>
          <w:szCs w:val="26"/>
        </w:rPr>
        <w:t xml:space="preserve">. </w:t>
      </w:r>
      <w:r w:rsidR="00FF43F6" w:rsidRPr="00086254">
        <w:rPr>
          <w:sz w:val="26"/>
          <w:szCs w:val="26"/>
        </w:rPr>
        <w:t>В</w:t>
      </w:r>
      <w:r w:rsidR="003A4148" w:rsidRPr="00086254">
        <w:rPr>
          <w:sz w:val="26"/>
          <w:szCs w:val="26"/>
        </w:rPr>
        <w:t xml:space="preserve"> рамках </w:t>
      </w:r>
      <w:r w:rsidR="003E3086" w:rsidRPr="00086254">
        <w:rPr>
          <w:sz w:val="26"/>
          <w:szCs w:val="26"/>
        </w:rPr>
        <w:t xml:space="preserve">мероприятий по обеспечению деятельности добровольной пожарной охраны - социально ориентированной некоммерческой организации добровольной пожарной охраны </w:t>
      </w:r>
      <w:r w:rsidRPr="00086254">
        <w:rPr>
          <w:sz w:val="26"/>
          <w:szCs w:val="26"/>
        </w:rPr>
        <w:t xml:space="preserve">«Огнеборец» </w:t>
      </w:r>
      <w:r w:rsidR="00FF43F6" w:rsidRPr="00086254">
        <w:rPr>
          <w:sz w:val="26"/>
          <w:szCs w:val="26"/>
        </w:rPr>
        <w:t>направлены средства</w:t>
      </w:r>
      <w:r w:rsidR="003E3086" w:rsidRPr="00086254">
        <w:rPr>
          <w:sz w:val="26"/>
          <w:szCs w:val="26"/>
        </w:rPr>
        <w:t xml:space="preserve"> на горюче-смазочные материалы, страхование автотранспорта и заработную плату.</w:t>
      </w:r>
    </w:p>
    <w:p w:rsidR="00C9350A" w:rsidRPr="00086254" w:rsidRDefault="00C9350A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6. В рамках мероприятия по антитеррористической защищенности мест с массовым пребыванием людей были приобретены стенды « Антитеррористическая комиссия городского округа город Михайловка ИНФОРМИРУЕТ».</w:t>
      </w:r>
    </w:p>
    <w:p w:rsidR="00966182" w:rsidRPr="00086254" w:rsidRDefault="00966182" w:rsidP="00966182">
      <w:pPr>
        <w:tabs>
          <w:tab w:val="left" w:pos="1470"/>
        </w:tabs>
        <w:ind w:firstLine="539"/>
        <w:jc w:val="both"/>
        <w:rPr>
          <w:sz w:val="26"/>
          <w:szCs w:val="26"/>
        </w:rPr>
      </w:pPr>
      <w:bookmarkStart w:id="0" w:name="OLE_LINK1"/>
      <w:r w:rsidRPr="00086254">
        <w:rPr>
          <w:color w:val="222222"/>
          <w:sz w:val="26"/>
          <w:szCs w:val="26"/>
          <w:shd w:val="clear" w:color="auto" w:fill="FFFFFF"/>
        </w:rPr>
        <w:t xml:space="preserve">За отчетный период кассовые расходы составили </w:t>
      </w:r>
      <w:r w:rsidR="002B2CD3" w:rsidRPr="00086254">
        <w:rPr>
          <w:color w:val="222222"/>
          <w:sz w:val="26"/>
          <w:szCs w:val="26"/>
          <w:shd w:val="clear" w:color="auto" w:fill="FFFFFF"/>
        </w:rPr>
        <w:t>24 656,5</w:t>
      </w:r>
      <w:r w:rsidRPr="00086254">
        <w:rPr>
          <w:color w:val="222222"/>
          <w:sz w:val="26"/>
          <w:szCs w:val="26"/>
          <w:shd w:val="clear" w:color="auto" w:fill="FFFFFF"/>
        </w:rPr>
        <w:t xml:space="preserve"> тыс. руб.</w:t>
      </w:r>
      <w:bookmarkEnd w:id="0"/>
      <w:r w:rsidRPr="00086254">
        <w:rPr>
          <w:color w:val="222222"/>
          <w:sz w:val="26"/>
          <w:szCs w:val="26"/>
          <w:shd w:val="clear" w:color="auto" w:fill="FFFFFF"/>
        </w:rPr>
        <w:t xml:space="preserve">, </w:t>
      </w:r>
      <w:r w:rsidRPr="00086254">
        <w:rPr>
          <w:sz w:val="26"/>
          <w:szCs w:val="26"/>
        </w:rPr>
        <w:t xml:space="preserve">из них за  счет  средств  бюджета городского округа – </w:t>
      </w:r>
      <w:r w:rsidR="007C4B2A" w:rsidRPr="00086254">
        <w:rPr>
          <w:sz w:val="26"/>
          <w:szCs w:val="26"/>
        </w:rPr>
        <w:t>4 378,5</w:t>
      </w:r>
      <w:r w:rsidR="00D55259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 xml:space="preserve"> тыс. руб., областного б</w:t>
      </w:r>
      <w:r w:rsidR="00D55259" w:rsidRPr="00086254">
        <w:rPr>
          <w:sz w:val="26"/>
          <w:szCs w:val="26"/>
        </w:rPr>
        <w:t xml:space="preserve">юджета – </w:t>
      </w:r>
      <w:r w:rsidR="007C4B2A" w:rsidRPr="00086254">
        <w:rPr>
          <w:sz w:val="26"/>
          <w:szCs w:val="26"/>
        </w:rPr>
        <w:t>20 278</w:t>
      </w:r>
      <w:r w:rsidRPr="00086254">
        <w:rPr>
          <w:sz w:val="26"/>
          <w:szCs w:val="26"/>
        </w:rPr>
        <w:t xml:space="preserve"> тыс. руб.     </w:t>
      </w:r>
    </w:p>
    <w:p w:rsidR="00513720" w:rsidRPr="00086254" w:rsidRDefault="00513720" w:rsidP="005D37F9">
      <w:pPr>
        <w:tabs>
          <w:tab w:val="left" w:pos="1470"/>
        </w:tabs>
        <w:jc w:val="both"/>
        <w:rPr>
          <w:sz w:val="26"/>
          <w:szCs w:val="26"/>
        </w:rPr>
      </w:pPr>
    </w:p>
    <w:p w:rsidR="00146D8E" w:rsidRPr="00086254" w:rsidRDefault="00BC36F3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86254">
        <w:rPr>
          <w:sz w:val="26"/>
          <w:szCs w:val="26"/>
        </w:rPr>
        <w:t>2.2.4.</w:t>
      </w:r>
      <w:r w:rsidR="00780773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В целях создания условий, обеспечивающих антитеррористическую безопасность образовательных учреждений в городском округе</w:t>
      </w:r>
      <w:r w:rsidR="009140EA" w:rsidRPr="00086254">
        <w:rPr>
          <w:sz w:val="26"/>
          <w:szCs w:val="26"/>
        </w:rPr>
        <w:t>,</w:t>
      </w:r>
      <w:r w:rsidRPr="00086254">
        <w:rPr>
          <w:sz w:val="26"/>
          <w:szCs w:val="26"/>
        </w:rPr>
        <w:t xml:space="preserve"> </w:t>
      </w:r>
      <w:r w:rsidR="00B31B37" w:rsidRPr="00086254">
        <w:rPr>
          <w:sz w:val="26"/>
          <w:szCs w:val="26"/>
        </w:rPr>
        <w:t>утверждена</w:t>
      </w:r>
      <w:r w:rsidRPr="00086254">
        <w:rPr>
          <w:sz w:val="26"/>
          <w:szCs w:val="26"/>
        </w:rPr>
        <w:t xml:space="preserve"> муниципальная программа </w:t>
      </w:r>
      <w:r w:rsidRPr="00086254">
        <w:rPr>
          <w:b/>
          <w:sz w:val="26"/>
          <w:szCs w:val="26"/>
        </w:rPr>
        <w:t>«Повышение безопасности и антитеррористической защищ</w:t>
      </w:r>
      <w:r w:rsidR="00824726" w:rsidRPr="00086254">
        <w:rPr>
          <w:b/>
          <w:sz w:val="26"/>
          <w:szCs w:val="26"/>
        </w:rPr>
        <w:t>ё</w:t>
      </w:r>
      <w:r w:rsidRPr="00086254">
        <w:rPr>
          <w:b/>
          <w:sz w:val="26"/>
          <w:szCs w:val="26"/>
        </w:rPr>
        <w:t>нности в</w:t>
      </w:r>
      <w:r w:rsidR="00D47585" w:rsidRPr="00086254">
        <w:rPr>
          <w:b/>
          <w:sz w:val="26"/>
          <w:szCs w:val="26"/>
        </w:rPr>
        <w:t xml:space="preserve"> образовательных </w:t>
      </w:r>
      <w:r w:rsidRPr="00086254">
        <w:rPr>
          <w:b/>
          <w:sz w:val="26"/>
          <w:szCs w:val="26"/>
        </w:rPr>
        <w:t>учреждениях городского округа город Михайловка Волгоградской области</w:t>
      </w:r>
      <w:r w:rsidR="00824726" w:rsidRPr="00086254">
        <w:rPr>
          <w:b/>
          <w:sz w:val="26"/>
          <w:szCs w:val="26"/>
        </w:rPr>
        <w:t>»</w:t>
      </w:r>
      <w:r w:rsidRPr="00086254">
        <w:rPr>
          <w:b/>
          <w:sz w:val="26"/>
          <w:szCs w:val="26"/>
        </w:rPr>
        <w:t xml:space="preserve"> на 20</w:t>
      </w:r>
      <w:r w:rsidR="000A2E40" w:rsidRPr="00086254">
        <w:rPr>
          <w:b/>
          <w:sz w:val="26"/>
          <w:szCs w:val="26"/>
        </w:rPr>
        <w:t>23</w:t>
      </w:r>
      <w:r w:rsidRPr="00086254">
        <w:rPr>
          <w:b/>
          <w:sz w:val="26"/>
          <w:szCs w:val="26"/>
        </w:rPr>
        <w:t>-20</w:t>
      </w:r>
      <w:r w:rsidR="000A2E40" w:rsidRPr="00086254">
        <w:rPr>
          <w:b/>
          <w:sz w:val="26"/>
          <w:szCs w:val="26"/>
        </w:rPr>
        <w:t>25</w:t>
      </w:r>
      <w:r w:rsidRPr="00086254">
        <w:rPr>
          <w:b/>
          <w:sz w:val="26"/>
          <w:szCs w:val="26"/>
        </w:rPr>
        <w:t xml:space="preserve"> годы»</w:t>
      </w:r>
      <w:r w:rsidR="00146D8E" w:rsidRPr="00086254">
        <w:rPr>
          <w:b/>
          <w:sz w:val="26"/>
          <w:szCs w:val="26"/>
        </w:rPr>
        <w:t>,</w:t>
      </w:r>
      <w:r w:rsidR="00146D8E" w:rsidRPr="00086254">
        <w:rPr>
          <w:sz w:val="26"/>
          <w:szCs w:val="26"/>
        </w:rPr>
        <w:t xml:space="preserve"> </w:t>
      </w:r>
      <w:r w:rsidR="00146D8E" w:rsidRPr="00086254">
        <w:rPr>
          <w:bCs/>
          <w:sz w:val="26"/>
          <w:szCs w:val="26"/>
        </w:rPr>
        <w:t xml:space="preserve">на реализацию которой в </w:t>
      </w:r>
      <w:r w:rsidR="00B31B37" w:rsidRPr="00086254">
        <w:rPr>
          <w:bCs/>
          <w:sz w:val="26"/>
          <w:szCs w:val="26"/>
        </w:rPr>
        <w:t xml:space="preserve">бюджете городского округа на </w:t>
      </w:r>
      <w:r w:rsidR="00146D8E" w:rsidRPr="00086254">
        <w:rPr>
          <w:bCs/>
          <w:sz w:val="26"/>
          <w:szCs w:val="26"/>
        </w:rPr>
        <w:t>20</w:t>
      </w:r>
      <w:r w:rsidR="00AC17F8" w:rsidRPr="00086254">
        <w:rPr>
          <w:bCs/>
          <w:sz w:val="26"/>
          <w:szCs w:val="26"/>
        </w:rPr>
        <w:t>2</w:t>
      </w:r>
      <w:r w:rsidR="000A2E40" w:rsidRPr="00086254">
        <w:rPr>
          <w:bCs/>
          <w:sz w:val="26"/>
          <w:szCs w:val="26"/>
        </w:rPr>
        <w:t>3</w:t>
      </w:r>
      <w:r w:rsidR="00146D8E" w:rsidRPr="00086254">
        <w:rPr>
          <w:bCs/>
          <w:sz w:val="26"/>
          <w:szCs w:val="26"/>
        </w:rPr>
        <w:t xml:space="preserve"> год предусмотрено </w:t>
      </w:r>
      <w:r w:rsidR="00506EBD" w:rsidRPr="00086254">
        <w:rPr>
          <w:bCs/>
          <w:sz w:val="26"/>
          <w:szCs w:val="26"/>
        </w:rPr>
        <w:t>1</w:t>
      </w:r>
      <w:r w:rsidR="000A2E40" w:rsidRPr="00086254">
        <w:rPr>
          <w:bCs/>
          <w:sz w:val="26"/>
          <w:szCs w:val="26"/>
        </w:rPr>
        <w:t xml:space="preserve"> 0</w:t>
      </w:r>
      <w:r w:rsidR="00506EBD" w:rsidRPr="00086254">
        <w:rPr>
          <w:bCs/>
          <w:sz w:val="26"/>
          <w:szCs w:val="26"/>
        </w:rPr>
        <w:t>00</w:t>
      </w:r>
      <w:r w:rsidR="00146D8E" w:rsidRPr="00086254">
        <w:rPr>
          <w:bCs/>
          <w:sz w:val="26"/>
          <w:szCs w:val="26"/>
        </w:rPr>
        <w:t>,</w:t>
      </w:r>
      <w:r w:rsidR="00791F36" w:rsidRPr="00086254">
        <w:rPr>
          <w:bCs/>
          <w:sz w:val="26"/>
          <w:szCs w:val="26"/>
        </w:rPr>
        <w:t>0</w:t>
      </w:r>
      <w:r w:rsidR="00146D8E" w:rsidRPr="00086254">
        <w:rPr>
          <w:bCs/>
          <w:sz w:val="26"/>
          <w:szCs w:val="26"/>
        </w:rPr>
        <w:t xml:space="preserve"> тыс. руб. </w:t>
      </w:r>
    </w:p>
    <w:p w:rsidR="005D37F9" w:rsidRPr="00086254" w:rsidRDefault="00C66A7D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 xml:space="preserve">В рамках мероприятия была выполнена установка системы экстренного оповещения о ЧС в МКОУ « СШ № 10». </w:t>
      </w:r>
      <w:r w:rsidR="007A7A08" w:rsidRPr="00086254">
        <w:rPr>
          <w:bCs/>
          <w:sz w:val="26"/>
          <w:szCs w:val="26"/>
        </w:rPr>
        <w:t>В МБДОУ Детский Сад «Лукоморье» выполнен ремонт ограждения.</w:t>
      </w:r>
    </w:p>
    <w:p w:rsidR="00506EBD" w:rsidRPr="00086254" w:rsidRDefault="005D37F9" w:rsidP="00506EB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  <w:shd w:val="clear" w:color="auto" w:fill="FFFFFF"/>
        </w:rPr>
        <w:t>За отчетный период кассовые расходы составили 500,00 тыс. руб.</w:t>
      </w:r>
    </w:p>
    <w:p w:rsidR="00780F61" w:rsidRPr="00086254" w:rsidRDefault="00780F61" w:rsidP="00DE5CA6">
      <w:pPr>
        <w:tabs>
          <w:tab w:val="left" w:pos="1470"/>
        </w:tabs>
        <w:spacing w:line="276" w:lineRule="auto"/>
        <w:jc w:val="both"/>
        <w:rPr>
          <w:sz w:val="26"/>
          <w:szCs w:val="26"/>
        </w:rPr>
      </w:pPr>
    </w:p>
    <w:p w:rsidR="00826D10" w:rsidRPr="00086254" w:rsidRDefault="008960EB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2.2.</w:t>
      </w:r>
      <w:r w:rsidR="0012365A" w:rsidRPr="00086254">
        <w:rPr>
          <w:sz w:val="26"/>
          <w:szCs w:val="26"/>
        </w:rPr>
        <w:t>5</w:t>
      </w:r>
      <w:r w:rsidR="009F31A5" w:rsidRPr="00086254">
        <w:rPr>
          <w:sz w:val="26"/>
          <w:szCs w:val="26"/>
        </w:rPr>
        <w:t>. Для</w:t>
      </w:r>
      <w:r w:rsidR="001D297E" w:rsidRPr="00086254">
        <w:rPr>
          <w:sz w:val="26"/>
          <w:szCs w:val="26"/>
        </w:rPr>
        <w:t xml:space="preserve"> </w:t>
      </w:r>
      <w:r w:rsidR="0031397E" w:rsidRPr="00086254">
        <w:rPr>
          <w:sz w:val="26"/>
          <w:szCs w:val="26"/>
        </w:rPr>
        <w:t>выполнени</w:t>
      </w:r>
      <w:r w:rsidR="009F31A5" w:rsidRPr="00086254">
        <w:rPr>
          <w:sz w:val="26"/>
          <w:szCs w:val="26"/>
        </w:rPr>
        <w:t>я</w:t>
      </w:r>
      <w:r w:rsidR="004D10F4" w:rsidRPr="00086254">
        <w:rPr>
          <w:sz w:val="26"/>
          <w:szCs w:val="26"/>
        </w:rPr>
        <w:t xml:space="preserve"> мероприятий по укреплению пожарной безопасности муниципальных учреждений спорта и молодежной политики и </w:t>
      </w:r>
      <w:r w:rsidR="000D4B91" w:rsidRPr="00086254">
        <w:rPr>
          <w:sz w:val="26"/>
          <w:szCs w:val="26"/>
        </w:rPr>
        <w:t>снижения риска возникновени</w:t>
      </w:r>
      <w:r w:rsidR="00B31B37" w:rsidRPr="00086254">
        <w:rPr>
          <w:sz w:val="26"/>
          <w:szCs w:val="26"/>
        </w:rPr>
        <w:t>я</w:t>
      </w:r>
      <w:r w:rsidR="000D4B91" w:rsidRPr="00086254">
        <w:rPr>
          <w:sz w:val="26"/>
          <w:szCs w:val="26"/>
        </w:rPr>
        <w:t xml:space="preserve"> возгорани</w:t>
      </w:r>
      <w:r w:rsidR="00B31B37" w:rsidRPr="00086254">
        <w:rPr>
          <w:sz w:val="26"/>
          <w:szCs w:val="26"/>
        </w:rPr>
        <w:t>й</w:t>
      </w:r>
      <w:r w:rsidR="000D4B91" w:rsidRPr="00086254">
        <w:rPr>
          <w:sz w:val="26"/>
          <w:szCs w:val="26"/>
        </w:rPr>
        <w:t xml:space="preserve">, пожаров и травматизма </w:t>
      </w:r>
      <w:r w:rsidR="00B31B37" w:rsidRPr="00086254">
        <w:rPr>
          <w:sz w:val="26"/>
          <w:szCs w:val="26"/>
        </w:rPr>
        <w:t>разработана</w:t>
      </w:r>
      <w:r w:rsidR="000D4B91" w:rsidRPr="00086254">
        <w:rPr>
          <w:sz w:val="26"/>
          <w:szCs w:val="26"/>
        </w:rPr>
        <w:t xml:space="preserve"> </w:t>
      </w:r>
      <w:r w:rsidR="001D297E" w:rsidRPr="00086254">
        <w:rPr>
          <w:sz w:val="26"/>
          <w:szCs w:val="26"/>
        </w:rPr>
        <w:t>муниципальн</w:t>
      </w:r>
      <w:r w:rsidR="000D4B91" w:rsidRPr="00086254">
        <w:rPr>
          <w:sz w:val="26"/>
          <w:szCs w:val="26"/>
        </w:rPr>
        <w:t>ая</w:t>
      </w:r>
      <w:r w:rsidR="001D297E" w:rsidRPr="00086254">
        <w:rPr>
          <w:sz w:val="26"/>
          <w:szCs w:val="26"/>
        </w:rPr>
        <w:t xml:space="preserve"> программ</w:t>
      </w:r>
      <w:r w:rsidR="000D4B91" w:rsidRPr="00086254">
        <w:rPr>
          <w:sz w:val="26"/>
          <w:szCs w:val="26"/>
        </w:rPr>
        <w:t>а</w:t>
      </w:r>
      <w:r w:rsidR="001D297E" w:rsidRPr="00086254">
        <w:rPr>
          <w:sz w:val="26"/>
          <w:szCs w:val="26"/>
        </w:rPr>
        <w:t xml:space="preserve"> </w:t>
      </w:r>
      <w:r w:rsidR="001D297E" w:rsidRPr="00086254">
        <w:rPr>
          <w:b/>
          <w:bCs/>
          <w:sz w:val="26"/>
          <w:szCs w:val="26"/>
        </w:rPr>
        <w:t>«Комплекс мер по укреплению пожарной безопасности муниципальных учреждений, находящихся</w:t>
      </w:r>
      <w:r w:rsidR="00D036F9" w:rsidRPr="00086254">
        <w:rPr>
          <w:b/>
          <w:bCs/>
          <w:sz w:val="26"/>
          <w:szCs w:val="26"/>
        </w:rPr>
        <w:t xml:space="preserve"> в</w:t>
      </w:r>
      <w:r w:rsidR="001D297E" w:rsidRPr="00086254">
        <w:rPr>
          <w:b/>
          <w:bCs/>
          <w:sz w:val="26"/>
          <w:szCs w:val="26"/>
        </w:rPr>
        <w:t xml:space="preserve"> </w:t>
      </w:r>
      <w:r w:rsidR="00824726" w:rsidRPr="00086254">
        <w:rPr>
          <w:b/>
          <w:bCs/>
          <w:sz w:val="26"/>
          <w:szCs w:val="26"/>
        </w:rPr>
        <w:t xml:space="preserve">сфере спорта и молодежной </w:t>
      </w:r>
      <w:r w:rsidR="00824726" w:rsidRPr="00086254">
        <w:rPr>
          <w:b/>
          <w:bCs/>
          <w:sz w:val="26"/>
          <w:szCs w:val="26"/>
        </w:rPr>
        <w:lastRenderedPageBreak/>
        <w:t xml:space="preserve">политики </w:t>
      </w:r>
      <w:r w:rsidR="001D297E" w:rsidRPr="00086254">
        <w:rPr>
          <w:b/>
          <w:bCs/>
          <w:sz w:val="26"/>
          <w:szCs w:val="26"/>
        </w:rPr>
        <w:t>администрации городского округа город Михайловка</w:t>
      </w:r>
      <w:r w:rsidR="00EC24CA" w:rsidRPr="00086254">
        <w:rPr>
          <w:b/>
          <w:bCs/>
          <w:sz w:val="26"/>
          <w:szCs w:val="26"/>
        </w:rPr>
        <w:t xml:space="preserve"> Волгоградской области</w:t>
      </w:r>
      <w:r w:rsidR="00824726" w:rsidRPr="00086254">
        <w:rPr>
          <w:b/>
          <w:bCs/>
          <w:sz w:val="26"/>
          <w:szCs w:val="26"/>
        </w:rPr>
        <w:t>,</w:t>
      </w:r>
      <w:r w:rsidR="001D297E" w:rsidRPr="00086254">
        <w:rPr>
          <w:b/>
          <w:bCs/>
          <w:sz w:val="26"/>
          <w:szCs w:val="26"/>
        </w:rPr>
        <w:t xml:space="preserve"> на </w:t>
      </w:r>
      <w:r w:rsidRPr="00086254">
        <w:rPr>
          <w:b/>
          <w:bCs/>
          <w:sz w:val="26"/>
          <w:szCs w:val="26"/>
        </w:rPr>
        <w:t>20</w:t>
      </w:r>
      <w:r w:rsidR="00E62D9F" w:rsidRPr="00086254">
        <w:rPr>
          <w:b/>
          <w:bCs/>
          <w:sz w:val="26"/>
          <w:szCs w:val="26"/>
        </w:rPr>
        <w:t>2</w:t>
      </w:r>
      <w:r w:rsidR="00506D91" w:rsidRPr="00086254">
        <w:rPr>
          <w:b/>
          <w:bCs/>
          <w:sz w:val="26"/>
          <w:szCs w:val="26"/>
        </w:rPr>
        <w:t>3</w:t>
      </w:r>
      <w:r w:rsidRPr="00086254">
        <w:rPr>
          <w:b/>
          <w:bCs/>
          <w:sz w:val="26"/>
          <w:szCs w:val="26"/>
        </w:rPr>
        <w:t>-20</w:t>
      </w:r>
      <w:r w:rsidR="00E62D9F" w:rsidRPr="00086254">
        <w:rPr>
          <w:b/>
          <w:bCs/>
          <w:sz w:val="26"/>
          <w:szCs w:val="26"/>
        </w:rPr>
        <w:t>2</w:t>
      </w:r>
      <w:r w:rsidR="00506D91" w:rsidRPr="00086254">
        <w:rPr>
          <w:b/>
          <w:bCs/>
          <w:sz w:val="26"/>
          <w:szCs w:val="26"/>
        </w:rPr>
        <w:t>5</w:t>
      </w:r>
      <w:r w:rsidR="00EC24CA" w:rsidRPr="00086254">
        <w:rPr>
          <w:b/>
          <w:bCs/>
          <w:sz w:val="26"/>
          <w:szCs w:val="26"/>
        </w:rPr>
        <w:t xml:space="preserve"> </w:t>
      </w:r>
      <w:r w:rsidR="001D297E" w:rsidRPr="00086254">
        <w:rPr>
          <w:b/>
          <w:bCs/>
          <w:sz w:val="26"/>
          <w:szCs w:val="26"/>
        </w:rPr>
        <w:t>годы»</w:t>
      </w:r>
      <w:r w:rsidR="000D4B91" w:rsidRPr="00086254">
        <w:rPr>
          <w:b/>
          <w:bCs/>
          <w:sz w:val="26"/>
          <w:szCs w:val="26"/>
        </w:rPr>
        <w:t xml:space="preserve">, </w:t>
      </w:r>
      <w:r w:rsidR="00B31B37" w:rsidRPr="00086254">
        <w:rPr>
          <w:bCs/>
          <w:sz w:val="26"/>
          <w:szCs w:val="26"/>
        </w:rPr>
        <w:t xml:space="preserve">на реализацию которой в бюджете городского округа на </w:t>
      </w:r>
      <w:r w:rsidR="00073733" w:rsidRPr="00086254">
        <w:rPr>
          <w:bCs/>
          <w:sz w:val="26"/>
          <w:szCs w:val="26"/>
        </w:rPr>
        <w:t>20</w:t>
      </w:r>
      <w:r w:rsidR="00E62D9F" w:rsidRPr="00086254">
        <w:rPr>
          <w:bCs/>
          <w:sz w:val="26"/>
          <w:szCs w:val="26"/>
        </w:rPr>
        <w:t>2</w:t>
      </w:r>
      <w:r w:rsidR="00506D91" w:rsidRPr="00086254">
        <w:rPr>
          <w:bCs/>
          <w:sz w:val="26"/>
          <w:szCs w:val="26"/>
        </w:rPr>
        <w:t>3</w:t>
      </w:r>
      <w:r w:rsidR="000D4B91" w:rsidRPr="00086254">
        <w:rPr>
          <w:bCs/>
          <w:sz w:val="26"/>
          <w:szCs w:val="26"/>
        </w:rPr>
        <w:t xml:space="preserve"> год</w:t>
      </w:r>
      <w:r w:rsidR="001D297E" w:rsidRPr="00086254">
        <w:rPr>
          <w:sz w:val="26"/>
          <w:szCs w:val="26"/>
        </w:rPr>
        <w:t xml:space="preserve"> предусмотрено </w:t>
      </w:r>
      <w:r w:rsidR="006B642E" w:rsidRPr="00086254">
        <w:rPr>
          <w:sz w:val="26"/>
          <w:szCs w:val="26"/>
        </w:rPr>
        <w:t>304,9</w:t>
      </w:r>
      <w:r w:rsidR="001D297E" w:rsidRPr="00086254">
        <w:rPr>
          <w:sz w:val="26"/>
          <w:szCs w:val="26"/>
        </w:rPr>
        <w:t xml:space="preserve"> тыс.</w:t>
      </w:r>
      <w:r w:rsidRPr="00086254">
        <w:rPr>
          <w:sz w:val="26"/>
          <w:szCs w:val="26"/>
        </w:rPr>
        <w:t xml:space="preserve"> </w:t>
      </w:r>
      <w:r w:rsidR="001D297E" w:rsidRPr="00086254">
        <w:rPr>
          <w:sz w:val="26"/>
          <w:szCs w:val="26"/>
        </w:rPr>
        <w:t>руб.</w:t>
      </w:r>
      <w:r w:rsidR="000D4B91" w:rsidRPr="00086254">
        <w:rPr>
          <w:sz w:val="26"/>
          <w:szCs w:val="26"/>
        </w:rPr>
        <w:t xml:space="preserve"> </w:t>
      </w:r>
    </w:p>
    <w:p w:rsidR="00DE5CA6" w:rsidRDefault="001733A7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</w:t>
      </w:r>
      <w:r w:rsidR="006B642E" w:rsidRPr="00086254">
        <w:rPr>
          <w:sz w:val="26"/>
          <w:szCs w:val="26"/>
        </w:rPr>
        <w:t xml:space="preserve"> 2023 года</w:t>
      </w:r>
      <w:r w:rsidR="00DE5CA6">
        <w:rPr>
          <w:sz w:val="26"/>
          <w:szCs w:val="26"/>
        </w:rPr>
        <w:t xml:space="preserve"> в рамках реализации</w:t>
      </w:r>
      <w:r w:rsidR="006B642E" w:rsidRPr="00086254">
        <w:rPr>
          <w:sz w:val="26"/>
          <w:szCs w:val="26"/>
        </w:rPr>
        <w:t xml:space="preserve"> </w:t>
      </w:r>
      <w:r w:rsidR="00DE5CA6">
        <w:rPr>
          <w:sz w:val="26"/>
          <w:szCs w:val="26"/>
        </w:rPr>
        <w:t>муниципальной программы денежные средства</w:t>
      </w:r>
      <w:r w:rsidR="007315BA">
        <w:rPr>
          <w:sz w:val="26"/>
          <w:szCs w:val="26"/>
        </w:rPr>
        <w:t xml:space="preserve"> были</w:t>
      </w:r>
      <w:r w:rsidR="00DE5CA6">
        <w:rPr>
          <w:sz w:val="26"/>
          <w:szCs w:val="26"/>
        </w:rPr>
        <w:t xml:space="preserve"> направлены </w:t>
      </w:r>
      <w:r w:rsidR="006B642E" w:rsidRPr="00086254">
        <w:rPr>
          <w:sz w:val="26"/>
          <w:szCs w:val="26"/>
        </w:rPr>
        <w:t>на подготовку лагеря МБУ ДОЛ «Ленинец»  к летнему сезону, а именно на проведение опашки и проверки пожарной сигнализации</w:t>
      </w:r>
      <w:r w:rsidRPr="00086254">
        <w:rPr>
          <w:sz w:val="26"/>
          <w:szCs w:val="26"/>
        </w:rPr>
        <w:t>. Обучение лиц, ответственных за противопожарное состояние в МБУ ДО «СШ»</w:t>
      </w:r>
      <w:r w:rsidR="00DE5CA6">
        <w:rPr>
          <w:sz w:val="26"/>
          <w:szCs w:val="26"/>
        </w:rPr>
        <w:t xml:space="preserve">. </w:t>
      </w:r>
    </w:p>
    <w:p w:rsidR="007071B8" w:rsidRPr="00086254" w:rsidRDefault="00DE5CA6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086254">
        <w:rPr>
          <w:sz w:val="26"/>
          <w:szCs w:val="26"/>
        </w:rPr>
        <w:t>ассовые расходы</w:t>
      </w:r>
      <w:r>
        <w:rPr>
          <w:sz w:val="26"/>
          <w:szCs w:val="26"/>
        </w:rPr>
        <w:t xml:space="preserve"> за отчетный период</w:t>
      </w:r>
      <w:r w:rsidRPr="00086254">
        <w:rPr>
          <w:sz w:val="26"/>
          <w:szCs w:val="26"/>
        </w:rPr>
        <w:t xml:space="preserve"> </w:t>
      </w:r>
      <w:r w:rsidR="006B642E" w:rsidRPr="00086254">
        <w:rPr>
          <w:sz w:val="26"/>
          <w:szCs w:val="26"/>
        </w:rPr>
        <w:t xml:space="preserve">составили </w:t>
      </w:r>
      <w:r w:rsidR="001733A7" w:rsidRPr="00086254">
        <w:rPr>
          <w:sz w:val="26"/>
          <w:szCs w:val="26"/>
        </w:rPr>
        <w:t>240,8</w:t>
      </w:r>
      <w:r w:rsidR="006B642E" w:rsidRPr="00086254">
        <w:rPr>
          <w:sz w:val="26"/>
          <w:szCs w:val="26"/>
        </w:rPr>
        <w:t xml:space="preserve"> тыс.руб.</w:t>
      </w:r>
    </w:p>
    <w:p w:rsidR="0007001E" w:rsidRPr="00086254" w:rsidRDefault="0007001E" w:rsidP="00857EFA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7071B8" w:rsidRPr="00086254" w:rsidRDefault="00AB7C7D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E64AC0">
        <w:rPr>
          <w:sz w:val="26"/>
          <w:szCs w:val="26"/>
        </w:rPr>
        <w:t>2.2.</w:t>
      </w:r>
      <w:r w:rsidR="0012365A" w:rsidRPr="00E64AC0">
        <w:rPr>
          <w:sz w:val="26"/>
          <w:szCs w:val="26"/>
        </w:rPr>
        <w:t>6</w:t>
      </w:r>
      <w:r w:rsidRPr="00E64AC0">
        <w:rPr>
          <w:sz w:val="26"/>
          <w:szCs w:val="26"/>
        </w:rPr>
        <w:t>.</w:t>
      </w:r>
      <w:r w:rsidRPr="00086254">
        <w:rPr>
          <w:sz w:val="26"/>
          <w:szCs w:val="26"/>
        </w:rPr>
        <w:t xml:space="preserve"> </w:t>
      </w:r>
      <w:r w:rsidR="00B040BF" w:rsidRPr="00086254">
        <w:rPr>
          <w:sz w:val="26"/>
          <w:szCs w:val="26"/>
        </w:rPr>
        <w:t>С целью создания условий, обеспечивающих безопасность проведения занятий, соревнований и различных мероприятий в муниципальных учреждениях спорта</w:t>
      </w:r>
      <w:r w:rsidR="009140EA" w:rsidRPr="00086254">
        <w:rPr>
          <w:sz w:val="26"/>
          <w:szCs w:val="26"/>
        </w:rPr>
        <w:t>,</w:t>
      </w:r>
      <w:r w:rsidR="00B040BF" w:rsidRPr="00086254">
        <w:rPr>
          <w:sz w:val="26"/>
          <w:szCs w:val="26"/>
        </w:rPr>
        <w:t xml:space="preserve"> </w:t>
      </w:r>
      <w:r w:rsidR="00B31B37" w:rsidRPr="00086254">
        <w:rPr>
          <w:sz w:val="26"/>
          <w:szCs w:val="26"/>
        </w:rPr>
        <w:t>разработана</w:t>
      </w:r>
      <w:r w:rsidR="00DE6FD4" w:rsidRPr="00086254">
        <w:rPr>
          <w:sz w:val="26"/>
          <w:szCs w:val="26"/>
        </w:rPr>
        <w:t xml:space="preserve"> муниципальн</w:t>
      </w:r>
      <w:r w:rsidR="00B040BF" w:rsidRPr="00086254">
        <w:rPr>
          <w:sz w:val="26"/>
          <w:szCs w:val="26"/>
        </w:rPr>
        <w:t xml:space="preserve">ая </w:t>
      </w:r>
      <w:r w:rsidR="00DE6FD4" w:rsidRPr="00086254">
        <w:rPr>
          <w:sz w:val="26"/>
          <w:szCs w:val="26"/>
        </w:rPr>
        <w:t>программ</w:t>
      </w:r>
      <w:r w:rsidR="00B040BF" w:rsidRPr="00086254">
        <w:rPr>
          <w:sz w:val="26"/>
          <w:szCs w:val="26"/>
        </w:rPr>
        <w:t>а</w:t>
      </w:r>
      <w:r w:rsidR="00DE6FD4" w:rsidRPr="00086254">
        <w:rPr>
          <w:sz w:val="26"/>
          <w:szCs w:val="26"/>
        </w:rPr>
        <w:t xml:space="preserve"> </w:t>
      </w:r>
      <w:r w:rsidR="00DE6FD4" w:rsidRPr="00086254">
        <w:rPr>
          <w:b/>
          <w:sz w:val="26"/>
          <w:szCs w:val="26"/>
        </w:rPr>
        <w:t xml:space="preserve">«Повышение безопасности и антитеррористической защищенности в муниципальных учреждениях в сфере спорта и молодежной политики на </w:t>
      </w:r>
      <w:r w:rsidR="004763B4" w:rsidRPr="00086254">
        <w:rPr>
          <w:b/>
          <w:sz w:val="26"/>
          <w:szCs w:val="26"/>
        </w:rPr>
        <w:t xml:space="preserve"> </w:t>
      </w:r>
      <w:r w:rsidR="00DE6FD4" w:rsidRPr="00086254">
        <w:rPr>
          <w:b/>
          <w:sz w:val="26"/>
          <w:szCs w:val="26"/>
        </w:rPr>
        <w:t>20</w:t>
      </w:r>
      <w:r w:rsidR="00E62D9F" w:rsidRPr="00086254">
        <w:rPr>
          <w:b/>
          <w:sz w:val="26"/>
          <w:szCs w:val="26"/>
        </w:rPr>
        <w:t>2</w:t>
      </w:r>
      <w:r w:rsidR="00506D91" w:rsidRPr="00086254">
        <w:rPr>
          <w:b/>
          <w:sz w:val="26"/>
          <w:szCs w:val="26"/>
        </w:rPr>
        <w:t>3</w:t>
      </w:r>
      <w:r w:rsidR="00DE6FD4" w:rsidRPr="00086254">
        <w:rPr>
          <w:b/>
          <w:sz w:val="26"/>
          <w:szCs w:val="26"/>
        </w:rPr>
        <w:t>-20</w:t>
      </w:r>
      <w:r w:rsidR="00E62D9F" w:rsidRPr="00086254">
        <w:rPr>
          <w:b/>
          <w:sz w:val="26"/>
          <w:szCs w:val="26"/>
        </w:rPr>
        <w:t>2</w:t>
      </w:r>
      <w:r w:rsidR="00506D91" w:rsidRPr="00086254">
        <w:rPr>
          <w:b/>
          <w:sz w:val="26"/>
          <w:szCs w:val="26"/>
        </w:rPr>
        <w:t>5</w:t>
      </w:r>
      <w:r w:rsidR="00DE6FD4" w:rsidRPr="00086254">
        <w:rPr>
          <w:b/>
          <w:sz w:val="26"/>
          <w:szCs w:val="26"/>
        </w:rPr>
        <w:t xml:space="preserve"> годы»</w:t>
      </w:r>
      <w:r w:rsidR="00B040BF" w:rsidRPr="00086254">
        <w:rPr>
          <w:b/>
          <w:sz w:val="26"/>
          <w:szCs w:val="26"/>
        </w:rPr>
        <w:t>,</w:t>
      </w:r>
      <w:r w:rsidR="00DE6FD4" w:rsidRPr="00086254">
        <w:rPr>
          <w:sz w:val="26"/>
          <w:szCs w:val="26"/>
        </w:rPr>
        <w:t xml:space="preserve"> </w:t>
      </w:r>
      <w:r w:rsidR="0091200C" w:rsidRPr="00086254">
        <w:rPr>
          <w:sz w:val="26"/>
          <w:szCs w:val="26"/>
        </w:rPr>
        <w:t xml:space="preserve">на реализацию </w:t>
      </w:r>
      <w:r w:rsidR="00B040BF" w:rsidRPr="00086254">
        <w:rPr>
          <w:sz w:val="26"/>
          <w:szCs w:val="26"/>
        </w:rPr>
        <w:t>которой</w:t>
      </w:r>
      <w:r w:rsidR="00DE6FD4" w:rsidRPr="00086254">
        <w:rPr>
          <w:sz w:val="26"/>
          <w:szCs w:val="26"/>
        </w:rPr>
        <w:t xml:space="preserve"> </w:t>
      </w:r>
      <w:r w:rsidR="0091200C" w:rsidRPr="00086254">
        <w:rPr>
          <w:sz w:val="26"/>
          <w:szCs w:val="26"/>
        </w:rPr>
        <w:t xml:space="preserve">в бюджете городского округа </w:t>
      </w:r>
      <w:r w:rsidR="00DE6FD4" w:rsidRPr="00086254">
        <w:rPr>
          <w:sz w:val="26"/>
          <w:szCs w:val="26"/>
        </w:rPr>
        <w:t xml:space="preserve">на </w:t>
      </w:r>
      <w:r w:rsidR="00073733" w:rsidRPr="00086254">
        <w:rPr>
          <w:sz w:val="26"/>
          <w:szCs w:val="26"/>
        </w:rPr>
        <w:t>20</w:t>
      </w:r>
      <w:r w:rsidR="00E62D9F" w:rsidRPr="00086254">
        <w:rPr>
          <w:sz w:val="26"/>
          <w:szCs w:val="26"/>
        </w:rPr>
        <w:t>2</w:t>
      </w:r>
      <w:r w:rsidR="00506D91" w:rsidRPr="00086254">
        <w:rPr>
          <w:sz w:val="26"/>
          <w:szCs w:val="26"/>
        </w:rPr>
        <w:t>3</w:t>
      </w:r>
      <w:r w:rsidR="00DE6FD4" w:rsidRPr="00086254">
        <w:rPr>
          <w:sz w:val="26"/>
          <w:szCs w:val="26"/>
        </w:rPr>
        <w:t xml:space="preserve"> год предусмотрено </w:t>
      </w:r>
      <w:r w:rsidR="00E13111" w:rsidRPr="00086254">
        <w:rPr>
          <w:sz w:val="26"/>
          <w:szCs w:val="26"/>
        </w:rPr>
        <w:t xml:space="preserve">272,5 </w:t>
      </w:r>
      <w:r w:rsidR="00DE6FD4" w:rsidRPr="00086254">
        <w:rPr>
          <w:sz w:val="26"/>
          <w:szCs w:val="26"/>
        </w:rPr>
        <w:t>тыс. руб.</w:t>
      </w:r>
    </w:p>
    <w:p w:rsidR="007071B8" w:rsidRPr="00086254" w:rsidRDefault="00B040BF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</w:t>
      </w:r>
      <w:r w:rsidR="001733A7"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</w:t>
      </w:r>
      <w:r w:rsidR="00513979" w:rsidRPr="00086254">
        <w:rPr>
          <w:sz w:val="26"/>
          <w:szCs w:val="26"/>
        </w:rPr>
        <w:t xml:space="preserve"> года кассовые расходы за услуги охраны (об экстренном вызове наряда вневедомственной охраны с помощью средства тревожной сигнализации</w:t>
      </w:r>
      <w:r w:rsidR="00A92CA7" w:rsidRPr="00086254">
        <w:rPr>
          <w:sz w:val="26"/>
          <w:szCs w:val="26"/>
        </w:rPr>
        <w:t>)</w:t>
      </w:r>
      <w:r w:rsidR="00513979" w:rsidRPr="00086254">
        <w:rPr>
          <w:sz w:val="26"/>
          <w:szCs w:val="26"/>
        </w:rPr>
        <w:t xml:space="preserve"> в МКОУ ДО «Станция детского и юношеского туризма и экскурсий» составили </w:t>
      </w:r>
      <w:r w:rsidR="001733A7" w:rsidRPr="00086254">
        <w:rPr>
          <w:sz w:val="26"/>
          <w:szCs w:val="26"/>
        </w:rPr>
        <w:t xml:space="preserve">111,7 </w:t>
      </w:r>
      <w:r w:rsidR="00513979" w:rsidRPr="00086254">
        <w:rPr>
          <w:sz w:val="26"/>
          <w:szCs w:val="26"/>
        </w:rPr>
        <w:t>тыс. руб</w:t>
      </w:r>
      <w:r w:rsidR="007071B8" w:rsidRPr="00086254">
        <w:rPr>
          <w:sz w:val="26"/>
          <w:szCs w:val="26"/>
        </w:rPr>
        <w:t>.</w:t>
      </w:r>
    </w:p>
    <w:p w:rsidR="0007001E" w:rsidRPr="00086254" w:rsidRDefault="00DE6FD4" w:rsidP="00E64AC0">
      <w:pPr>
        <w:spacing w:line="276" w:lineRule="auto"/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</w:t>
      </w:r>
    </w:p>
    <w:p w:rsidR="00E40031" w:rsidRPr="00086254" w:rsidRDefault="008B2585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2.2.</w:t>
      </w:r>
      <w:r w:rsidR="0012365A" w:rsidRPr="00086254">
        <w:rPr>
          <w:sz w:val="26"/>
          <w:szCs w:val="26"/>
        </w:rPr>
        <w:t>7</w:t>
      </w:r>
      <w:r w:rsidRPr="00086254">
        <w:rPr>
          <w:sz w:val="26"/>
          <w:szCs w:val="26"/>
        </w:rPr>
        <w:t xml:space="preserve">. </w:t>
      </w:r>
      <w:r w:rsidR="00E40031" w:rsidRPr="00086254">
        <w:rPr>
          <w:sz w:val="26"/>
          <w:szCs w:val="26"/>
        </w:rPr>
        <w:t xml:space="preserve">На реализацию мероприятий муниципальной программы </w:t>
      </w:r>
      <w:r w:rsidR="00E40031" w:rsidRPr="00086254">
        <w:rPr>
          <w:b/>
          <w:sz w:val="26"/>
          <w:szCs w:val="26"/>
        </w:rPr>
        <w:t>«Комплекс мер по укреплению пожарной безопасности учреждений сферы культуры городского округа город Михайловка Волгоградской области на 20</w:t>
      </w:r>
      <w:r w:rsidR="004763B4" w:rsidRPr="00086254">
        <w:rPr>
          <w:b/>
          <w:sz w:val="26"/>
          <w:szCs w:val="26"/>
        </w:rPr>
        <w:t>2</w:t>
      </w:r>
      <w:r w:rsidR="00D731D7" w:rsidRPr="00086254">
        <w:rPr>
          <w:b/>
          <w:sz w:val="26"/>
          <w:szCs w:val="26"/>
        </w:rPr>
        <w:t>3</w:t>
      </w:r>
      <w:r w:rsidR="00E40031" w:rsidRPr="00086254">
        <w:rPr>
          <w:b/>
          <w:sz w:val="26"/>
          <w:szCs w:val="26"/>
        </w:rPr>
        <w:t>-20</w:t>
      </w:r>
      <w:r w:rsidR="004763B4" w:rsidRPr="00086254">
        <w:rPr>
          <w:b/>
          <w:sz w:val="26"/>
          <w:szCs w:val="26"/>
        </w:rPr>
        <w:t>2</w:t>
      </w:r>
      <w:r w:rsidR="00D731D7" w:rsidRPr="00086254">
        <w:rPr>
          <w:b/>
          <w:sz w:val="26"/>
          <w:szCs w:val="26"/>
        </w:rPr>
        <w:t>5</w:t>
      </w:r>
      <w:r w:rsidR="00E40031" w:rsidRPr="00086254">
        <w:rPr>
          <w:b/>
          <w:sz w:val="26"/>
          <w:szCs w:val="26"/>
        </w:rPr>
        <w:t xml:space="preserve"> годы»</w:t>
      </w:r>
      <w:r w:rsidR="00B040BF" w:rsidRPr="00086254">
        <w:rPr>
          <w:b/>
          <w:sz w:val="26"/>
          <w:szCs w:val="26"/>
        </w:rPr>
        <w:t xml:space="preserve">, </w:t>
      </w:r>
      <w:r w:rsidR="00B040BF" w:rsidRPr="00086254">
        <w:rPr>
          <w:sz w:val="26"/>
          <w:szCs w:val="26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="00E40031" w:rsidRPr="00086254">
        <w:rPr>
          <w:b/>
          <w:sz w:val="26"/>
          <w:szCs w:val="26"/>
        </w:rPr>
        <w:t xml:space="preserve"> </w:t>
      </w:r>
      <w:r w:rsidR="00E40031" w:rsidRPr="00086254">
        <w:rPr>
          <w:sz w:val="26"/>
          <w:szCs w:val="26"/>
        </w:rPr>
        <w:t xml:space="preserve">в бюджете городского округа на </w:t>
      </w:r>
      <w:r w:rsidR="000C7410" w:rsidRPr="00086254">
        <w:rPr>
          <w:sz w:val="26"/>
          <w:szCs w:val="26"/>
        </w:rPr>
        <w:t>20</w:t>
      </w:r>
      <w:r w:rsidR="00A34C24" w:rsidRPr="00086254">
        <w:rPr>
          <w:sz w:val="26"/>
          <w:szCs w:val="26"/>
        </w:rPr>
        <w:t>2</w:t>
      </w:r>
      <w:r w:rsidR="00D731D7" w:rsidRPr="00086254">
        <w:rPr>
          <w:sz w:val="26"/>
          <w:szCs w:val="26"/>
        </w:rPr>
        <w:t>3</w:t>
      </w:r>
      <w:r w:rsidR="00E40031" w:rsidRPr="00086254">
        <w:rPr>
          <w:sz w:val="26"/>
          <w:szCs w:val="26"/>
        </w:rPr>
        <w:t xml:space="preserve"> год предусмотрено </w:t>
      </w:r>
      <w:r w:rsidR="00523F31" w:rsidRPr="00086254">
        <w:rPr>
          <w:sz w:val="26"/>
          <w:szCs w:val="26"/>
        </w:rPr>
        <w:t>1 165,5</w:t>
      </w:r>
      <w:r w:rsidR="00E40031" w:rsidRPr="00086254">
        <w:rPr>
          <w:sz w:val="26"/>
          <w:szCs w:val="26"/>
        </w:rPr>
        <w:t xml:space="preserve"> тыс. руб.</w:t>
      </w:r>
    </w:p>
    <w:p w:rsidR="00D731D7" w:rsidRPr="00086254" w:rsidRDefault="00523F31" w:rsidP="00D731D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</w:t>
      </w:r>
      <w:r w:rsidR="00A36575" w:rsidRPr="00086254">
        <w:rPr>
          <w:sz w:val="26"/>
          <w:szCs w:val="26"/>
        </w:rPr>
        <w:t xml:space="preserve"> 2023 года в рамках программы была оплачена кредиторская задолженность за 2022 год по оплате устройства запасного выхода в Арчединском сельском Доме культуры и </w:t>
      </w:r>
      <w:r w:rsidR="00950F14" w:rsidRPr="00086254">
        <w:rPr>
          <w:sz w:val="26"/>
          <w:szCs w:val="26"/>
        </w:rPr>
        <w:t>приобретены</w:t>
      </w:r>
      <w:r w:rsidR="00A36575" w:rsidRPr="00086254">
        <w:rPr>
          <w:sz w:val="26"/>
          <w:szCs w:val="26"/>
        </w:rPr>
        <w:t xml:space="preserve"> светоотражающи</w:t>
      </w:r>
      <w:r w:rsidR="00950F14" w:rsidRPr="00086254">
        <w:rPr>
          <w:sz w:val="26"/>
          <w:szCs w:val="26"/>
        </w:rPr>
        <w:t>е</w:t>
      </w:r>
      <w:r w:rsidR="00A36575" w:rsidRPr="00086254">
        <w:rPr>
          <w:sz w:val="26"/>
          <w:szCs w:val="26"/>
        </w:rPr>
        <w:t xml:space="preserve"> знак</w:t>
      </w:r>
      <w:r w:rsidR="00950F14" w:rsidRPr="00086254">
        <w:rPr>
          <w:sz w:val="26"/>
          <w:szCs w:val="26"/>
        </w:rPr>
        <w:t>и</w:t>
      </w:r>
      <w:r w:rsidR="00A36575" w:rsidRPr="00086254">
        <w:rPr>
          <w:sz w:val="26"/>
          <w:szCs w:val="26"/>
        </w:rPr>
        <w:t xml:space="preserve"> в МБУК «Выставочный зал».</w:t>
      </w:r>
    </w:p>
    <w:p w:rsidR="00A36575" w:rsidRPr="00086254" w:rsidRDefault="00A36575" w:rsidP="00A3657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color w:val="222222"/>
          <w:sz w:val="26"/>
          <w:szCs w:val="26"/>
          <w:shd w:val="clear" w:color="auto" w:fill="FFFFFF"/>
        </w:rPr>
        <w:t xml:space="preserve">За отчетный период кассовые расходы составили </w:t>
      </w:r>
      <w:r w:rsidR="00523F31" w:rsidRPr="00086254">
        <w:rPr>
          <w:color w:val="222222"/>
          <w:sz w:val="26"/>
          <w:szCs w:val="26"/>
          <w:shd w:val="clear" w:color="auto" w:fill="FFFFFF"/>
        </w:rPr>
        <w:t>672,00</w:t>
      </w:r>
      <w:r w:rsidRPr="00086254">
        <w:rPr>
          <w:color w:val="222222"/>
          <w:sz w:val="26"/>
          <w:szCs w:val="26"/>
          <w:shd w:val="clear" w:color="auto" w:fill="FFFFFF"/>
        </w:rPr>
        <w:t xml:space="preserve"> тыс. руб</w:t>
      </w:r>
      <w:r w:rsidR="00A92CA7" w:rsidRPr="00086254">
        <w:rPr>
          <w:color w:val="222222"/>
          <w:sz w:val="26"/>
          <w:szCs w:val="26"/>
          <w:shd w:val="clear" w:color="auto" w:fill="FFFFFF"/>
        </w:rPr>
        <w:t>.</w:t>
      </w:r>
    </w:p>
    <w:p w:rsidR="00EF0E61" w:rsidRPr="00086254" w:rsidRDefault="00EF0E61" w:rsidP="00E64AC0">
      <w:pPr>
        <w:tabs>
          <w:tab w:val="left" w:pos="0"/>
        </w:tabs>
        <w:jc w:val="both"/>
        <w:rPr>
          <w:sz w:val="26"/>
          <w:szCs w:val="26"/>
        </w:rPr>
      </w:pPr>
    </w:p>
    <w:p w:rsidR="008B0288" w:rsidRPr="00086254" w:rsidRDefault="00923F34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2.2.</w:t>
      </w:r>
      <w:r w:rsidR="0012365A" w:rsidRPr="00086254">
        <w:rPr>
          <w:sz w:val="26"/>
          <w:szCs w:val="26"/>
        </w:rPr>
        <w:t>8</w:t>
      </w:r>
      <w:r w:rsidRPr="00086254">
        <w:rPr>
          <w:sz w:val="26"/>
          <w:szCs w:val="26"/>
        </w:rPr>
        <w:t>. В целях создания условий, обеспечивающих антитеррористическую безопасность учреждений культуры</w:t>
      </w:r>
      <w:r w:rsidR="00950F14" w:rsidRPr="00086254">
        <w:rPr>
          <w:sz w:val="26"/>
          <w:szCs w:val="26"/>
        </w:rPr>
        <w:t>,</w:t>
      </w:r>
      <w:r w:rsidRPr="00086254">
        <w:rPr>
          <w:sz w:val="26"/>
          <w:szCs w:val="26"/>
        </w:rPr>
        <w:t xml:space="preserve"> </w:t>
      </w:r>
      <w:r w:rsidR="0091200C" w:rsidRPr="00086254">
        <w:rPr>
          <w:sz w:val="26"/>
          <w:szCs w:val="26"/>
        </w:rPr>
        <w:t>разработана</w:t>
      </w:r>
      <w:r w:rsidRPr="00086254">
        <w:rPr>
          <w:sz w:val="26"/>
          <w:szCs w:val="26"/>
        </w:rPr>
        <w:t xml:space="preserve"> муниципальная программа </w:t>
      </w:r>
      <w:r w:rsidRPr="00086254">
        <w:rPr>
          <w:b/>
          <w:sz w:val="26"/>
          <w:szCs w:val="26"/>
        </w:rPr>
        <w:t>«Повышение безопасности и антитеррористической защищ</w:t>
      </w:r>
      <w:r w:rsidR="00260075" w:rsidRPr="00086254">
        <w:rPr>
          <w:b/>
          <w:sz w:val="26"/>
          <w:szCs w:val="26"/>
        </w:rPr>
        <w:t>ё</w:t>
      </w:r>
      <w:r w:rsidRPr="00086254">
        <w:rPr>
          <w:b/>
          <w:sz w:val="26"/>
          <w:szCs w:val="26"/>
        </w:rPr>
        <w:t>нности в учреждениях сферы культуры городского округа город М</w:t>
      </w:r>
      <w:r w:rsidR="00260075" w:rsidRPr="00086254">
        <w:rPr>
          <w:b/>
          <w:sz w:val="26"/>
          <w:szCs w:val="26"/>
        </w:rPr>
        <w:t>ихайловка Волгоградской области</w:t>
      </w:r>
      <w:r w:rsidRPr="00086254">
        <w:rPr>
          <w:b/>
          <w:sz w:val="26"/>
          <w:szCs w:val="26"/>
        </w:rPr>
        <w:t xml:space="preserve"> на 20</w:t>
      </w:r>
      <w:r w:rsidR="004763B4" w:rsidRPr="00086254">
        <w:rPr>
          <w:b/>
          <w:sz w:val="26"/>
          <w:szCs w:val="26"/>
        </w:rPr>
        <w:t>2</w:t>
      </w:r>
      <w:r w:rsidR="005960B1" w:rsidRPr="00086254">
        <w:rPr>
          <w:b/>
          <w:sz w:val="26"/>
          <w:szCs w:val="26"/>
        </w:rPr>
        <w:t>3</w:t>
      </w:r>
      <w:r w:rsidRPr="00086254">
        <w:rPr>
          <w:b/>
          <w:sz w:val="26"/>
          <w:szCs w:val="26"/>
        </w:rPr>
        <w:t>-20</w:t>
      </w:r>
      <w:r w:rsidR="004763B4" w:rsidRPr="00086254">
        <w:rPr>
          <w:b/>
          <w:sz w:val="26"/>
          <w:szCs w:val="26"/>
        </w:rPr>
        <w:t>2</w:t>
      </w:r>
      <w:r w:rsidR="005960B1" w:rsidRPr="00086254">
        <w:rPr>
          <w:b/>
          <w:sz w:val="26"/>
          <w:szCs w:val="26"/>
        </w:rPr>
        <w:t>5</w:t>
      </w:r>
      <w:r w:rsidRPr="00086254">
        <w:rPr>
          <w:b/>
          <w:sz w:val="26"/>
          <w:szCs w:val="26"/>
        </w:rPr>
        <w:t xml:space="preserve"> годы»</w:t>
      </w:r>
      <w:r w:rsidR="0088036E" w:rsidRPr="00086254">
        <w:rPr>
          <w:sz w:val="26"/>
          <w:szCs w:val="26"/>
        </w:rPr>
        <w:t xml:space="preserve">, </w:t>
      </w:r>
      <w:r w:rsidR="0091200C" w:rsidRPr="00086254">
        <w:rPr>
          <w:sz w:val="26"/>
          <w:szCs w:val="26"/>
        </w:rPr>
        <w:t xml:space="preserve">на реализацию которой в бюджете городского округа </w:t>
      </w:r>
      <w:r w:rsidR="0088036E" w:rsidRPr="00086254">
        <w:rPr>
          <w:sz w:val="26"/>
          <w:szCs w:val="26"/>
        </w:rPr>
        <w:t>на 202</w:t>
      </w:r>
      <w:r w:rsidR="005960B1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 предусмотрено </w:t>
      </w:r>
      <w:r w:rsidR="00D13BA7" w:rsidRPr="00086254">
        <w:rPr>
          <w:sz w:val="26"/>
          <w:szCs w:val="26"/>
        </w:rPr>
        <w:t>648,7</w:t>
      </w:r>
      <w:r w:rsidRPr="00086254">
        <w:rPr>
          <w:sz w:val="26"/>
          <w:szCs w:val="26"/>
        </w:rPr>
        <w:t xml:space="preserve"> тыс. руб.</w:t>
      </w:r>
    </w:p>
    <w:p w:rsidR="00523F31" w:rsidRPr="00086254" w:rsidRDefault="00523F31" w:rsidP="00523F3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Денежные средства в отчетном году не использовали.</w:t>
      </w:r>
    </w:p>
    <w:p w:rsidR="00F071C1" w:rsidRPr="00086254" w:rsidRDefault="00F071C1" w:rsidP="00857EFA">
      <w:pPr>
        <w:spacing w:line="276" w:lineRule="auto"/>
        <w:jc w:val="both"/>
        <w:rPr>
          <w:sz w:val="26"/>
          <w:szCs w:val="26"/>
        </w:rPr>
      </w:pPr>
    </w:p>
    <w:p w:rsidR="00AF36AE" w:rsidRPr="00086254" w:rsidRDefault="0012365A" w:rsidP="008C048A">
      <w:pPr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2.2.9</w:t>
      </w:r>
      <w:r w:rsidR="00AF36AE" w:rsidRPr="00086254">
        <w:rPr>
          <w:sz w:val="26"/>
          <w:szCs w:val="26"/>
        </w:rPr>
        <w:t>. На реализацию мероприятий муниципальной программы «</w:t>
      </w:r>
      <w:r w:rsidR="00AF36AE" w:rsidRPr="00086254">
        <w:rPr>
          <w:b/>
          <w:sz w:val="26"/>
          <w:szCs w:val="26"/>
        </w:rPr>
        <w:t>Профилактика экстремистской деятельности в молодежной среде на территории городского округа город Михайловка</w:t>
      </w:r>
      <w:r w:rsidR="00EC24CA" w:rsidRPr="00086254">
        <w:rPr>
          <w:b/>
          <w:sz w:val="26"/>
          <w:szCs w:val="26"/>
        </w:rPr>
        <w:t xml:space="preserve"> Волгоградской области</w:t>
      </w:r>
      <w:r w:rsidR="00AF36AE" w:rsidRPr="00086254">
        <w:rPr>
          <w:b/>
          <w:sz w:val="26"/>
          <w:szCs w:val="26"/>
        </w:rPr>
        <w:t xml:space="preserve"> на 20</w:t>
      </w:r>
      <w:r w:rsidR="00E62D9F" w:rsidRPr="00086254">
        <w:rPr>
          <w:b/>
          <w:sz w:val="26"/>
          <w:szCs w:val="26"/>
        </w:rPr>
        <w:t>2</w:t>
      </w:r>
      <w:r w:rsidR="00506D91" w:rsidRPr="00086254">
        <w:rPr>
          <w:b/>
          <w:sz w:val="26"/>
          <w:szCs w:val="26"/>
        </w:rPr>
        <w:t>3</w:t>
      </w:r>
      <w:r w:rsidR="00AF36AE" w:rsidRPr="00086254">
        <w:rPr>
          <w:b/>
          <w:sz w:val="26"/>
          <w:szCs w:val="26"/>
        </w:rPr>
        <w:t>-20</w:t>
      </w:r>
      <w:r w:rsidR="00E62D9F" w:rsidRPr="00086254">
        <w:rPr>
          <w:b/>
          <w:sz w:val="26"/>
          <w:szCs w:val="26"/>
        </w:rPr>
        <w:t>2</w:t>
      </w:r>
      <w:r w:rsidR="00506D91" w:rsidRPr="00086254">
        <w:rPr>
          <w:b/>
          <w:sz w:val="26"/>
          <w:szCs w:val="26"/>
        </w:rPr>
        <w:t>5</w:t>
      </w:r>
      <w:r w:rsidR="00AF36AE" w:rsidRPr="00086254">
        <w:rPr>
          <w:b/>
          <w:sz w:val="26"/>
          <w:szCs w:val="26"/>
        </w:rPr>
        <w:t xml:space="preserve"> годы»</w:t>
      </w:r>
      <w:r w:rsidR="00AF36AE" w:rsidRPr="00086254">
        <w:rPr>
          <w:sz w:val="26"/>
          <w:szCs w:val="26"/>
        </w:rPr>
        <w:t xml:space="preserve"> в б</w:t>
      </w:r>
      <w:r w:rsidR="00E62D9F" w:rsidRPr="00086254">
        <w:rPr>
          <w:sz w:val="26"/>
          <w:szCs w:val="26"/>
        </w:rPr>
        <w:t>юджете городского округа на 202</w:t>
      </w:r>
      <w:r w:rsidR="00506D91" w:rsidRPr="00086254">
        <w:rPr>
          <w:sz w:val="26"/>
          <w:szCs w:val="26"/>
        </w:rPr>
        <w:t>3</w:t>
      </w:r>
      <w:r w:rsidR="00AF36AE" w:rsidRPr="00086254">
        <w:rPr>
          <w:sz w:val="26"/>
          <w:szCs w:val="26"/>
        </w:rPr>
        <w:t xml:space="preserve"> год предусмотрено</w:t>
      </w:r>
      <w:r w:rsidR="00045BC6" w:rsidRPr="00086254">
        <w:rPr>
          <w:sz w:val="26"/>
          <w:szCs w:val="26"/>
        </w:rPr>
        <w:br/>
      </w:r>
      <w:r w:rsidR="00AF36AE" w:rsidRPr="00086254">
        <w:rPr>
          <w:sz w:val="26"/>
          <w:szCs w:val="26"/>
        </w:rPr>
        <w:t xml:space="preserve"> </w:t>
      </w:r>
      <w:r w:rsidR="00506D91" w:rsidRPr="00086254">
        <w:rPr>
          <w:sz w:val="26"/>
          <w:szCs w:val="26"/>
        </w:rPr>
        <w:t>10</w:t>
      </w:r>
      <w:r w:rsidR="00AF36AE" w:rsidRPr="00086254">
        <w:rPr>
          <w:sz w:val="26"/>
          <w:szCs w:val="26"/>
        </w:rPr>
        <w:t>,0 тыс. руб.</w:t>
      </w:r>
    </w:p>
    <w:p w:rsidR="00B501D7" w:rsidRPr="00086254" w:rsidRDefault="00B501D7" w:rsidP="008C048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Денежные средства в отчетном году не использовали.</w:t>
      </w:r>
    </w:p>
    <w:p w:rsidR="00F071C1" w:rsidRPr="00086254" w:rsidRDefault="00F071C1" w:rsidP="00F071C1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07001E" w:rsidRPr="00086254" w:rsidRDefault="0007001E" w:rsidP="00B501D7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rPr>
          <w:b/>
          <w:bCs/>
          <w:sz w:val="26"/>
          <w:szCs w:val="26"/>
          <w:u w:val="single"/>
        </w:rPr>
      </w:pPr>
    </w:p>
    <w:p w:rsidR="0007001E" w:rsidRPr="00086254" w:rsidRDefault="0007001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086254" w:rsidRDefault="001D297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3954DE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086254" w:rsidRDefault="005C57AD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AD6FF9" w:rsidRPr="00086254" w:rsidRDefault="001D297E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2.3.1. </w:t>
      </w:r>
      <w:r w:rsidR="00A511C7" w:rsidRPr="00086254">
        <w:rPr>
          <w:sz w:val="26"/>
          <w:szCs w:val="26"/>
        </w:rPr>
        <w:t>С целью создания условий для приведения коммунальной инфраструктуры в соответствие с принятыми стандартами качества, позволяющими обеспечить предоставление потребителям качественных коммунальных услуг</w:t>
      </w:r>
      <w:r w:rsidR="00CE2DF1" w:rsidRPr="00086254">
        <w:rPr>
          <w:sz w:val="26"/>
          <w:szCs w:val="26"/>
        </w:rPr>
        <w:t>,</w:t>
      </w:r>
      <w:r w:rsidR="00A511C7" w:rsidRPr="00086254">
        <w:rPr>
          <w:sz w:val="26"/>
          <w:szCs w:val="26"/>
        </w:rPr>
        <w:t xml:space="preserve"> реализ</w:t>
      </w:r>
      <w:r w:rsidR="00CE4DD9" w:rsidRPr="00086254">
        <w:rPr>
          <w:sz w:val="26"/>
          <w:szCs w:val="26"/>
        </w:rPr>
        <w:t>уется</w:t>
      </w:r>
      <w:r w:rsidR="00A511C7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муниципальн</w:t>
      </w:r>
      <w:r w:rsidR="00A511C7" w:rsidRPr="00086254">
        <w:rPr>
          <w:sz w:val="26"/>
          <w:szCs w:val="26"/>
        </w:rPr>
        <w:t>ая</w:t>
      </w:r>
      <w:r w:rsidRPr="00086254">
        <w:rPr>
          <w:sz w:val="26"/>
          <w:szCs w:val="26"/>
        </w:rPr>
        <w:t xml:space="preserve"> программ</w:t>
      </w:r>
      <w:r w:rsidR="00A511C7" w:rsidRPr="00086254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 </w:t>
      </w:r>
      <w:r w:rsidR="00581B03" w:rsidRPr="00086254">
        <w:rPr>
          <w:sz w:val="26"/>
          <w:szCs w:val="26"/>
        </w:rPr>
        <w:t>«</w:t>
      </w:r>
      <w:r w:rsidRPr="00086254">
        <w:rPr>
          <w:b/>
          <w:bCs/>
          <w:sz w:val="26"/>
          <w:szCs w:val="26"/>
        </w:rPr>
        <w:t xml:space="preserve">Развитие и модернизация объектов коммунальной инфраструктуры городского округа город Михайловка </w:t>
      </w:r>
      <w:r w:rsidR="00EC24CA" w:rsidRPr="00086254">
        <w:rPr>
          <w:b/>
          <w:bCs/>
          <w:sz w:val="26"/>
          <w:szCs w:val="26"/>
        </w:rPr>
        <w:t xml:space="preserve">Волгоградской области </w:t>
      </w:r>
      <w:r w:rsidRPr="00086254">
        <w:rPr>
          <w:b/>
          <w:bCs/>
          <w:sz w:val="26"/>
          <w:szCs w:val="26"/>
        </w:rPr>
        <w:t xml:space="preserve">на </w:t>
      </w:r>
      <w:r w:rsidR="006F0F25" w:rsidRPr="00086254">
        <w:rPr>
          <w:b/>
          <w:bCs/>
          <w:sz w:val="26"/>
          <w:szCs w:val="26"/>
        </w:rPr>
        <w:t>20</w:t>
      </w:r>
      <w:r w:rsidR="00BE48A0" w:rsidRPr="00086254">
        <w:rPr>
          <w:b/>
          <w:bCs/>
          <w:sz w:val="26"/>
          <w:szCs w:val="26"/>
        </w:rPr>
        <w:t>23</w:t>
      </w:r>
      <w:r w:rsidR="006F0F25" w:rsidRPr="00086254">
        <w:rPr>
          <w:b/>
          <w:bCs/>
          <w:sz w:val="26"/>
          <w:szCs w:val="26"/>
        </w:rPr>
        <w:t>-20</w:t>
      </w:r>
      <w:r w:rsidR="004763B4" w:rsidRPr="00086254">
        <w:rPr>
          <w:b/>
          <w:bCs/>
          <w:sz w:val="26"/>
          <w:szCs w:val="26"/>
        </w:rPr>
        <w:t>2</w:t>
      </w:r>
      <w:r w:rsidR="00BE48A0" w:rsidRPr="00086254">
        <w:rPr>
          <w:b/>
          <w:bCs/>
          <w:sz w:val="26"/>
          <w:szCs w:val="26"/>
        </w:rPr>
        <w:t>5</w:t>
      </w:r>
      <w:r w:rsidRPr="00086254">
        <w:rPr>
          <w:b/>
          <w:bCs/>
          <w:sz w:val="26"/>
          <w:szCs w:val="26"/>
        </w:rPr>
        <w:t xml:space="preserve"> годы</w:t>
      </w:r>
      <w:r w:rsidR="00581B03" w:rsidRPr="00086254">
        <w:rPr>
          <w:b/>
          <w:bCs/>
          <w:sz w:val="26"/>
          <w:szCs w:val="26"/>
        </w:rPr>
        <w:t>»</w:t>
      </w:r>
      <w:r w:rsidR="00A511C7" w:rsidRPr="00086254">
        <w:rPr>
          <w:b/>
          <w:bCs/>
          <w:sz w:val="26"/>
          <w:szCs w:val="26"/>
        </w:rPr>
        <w:t xml:space="preserve">, </w:t>
      </w:r>
      <w:r w:rsidR="00CE2DF1" w:rsidRPr="00086254">
        <w:rPr>
          <w:b/>
          <w:bCs/>
          <w:sz w:val="26"/>
          <w:szCs w:val="26"/>
        </w:rPr>
        <w:t xml:space="preserve"> </w:t>
      </w:r>
      <w:r w:rsidR="00A511C7" w:rsidRPr="00086254">
        <w:rPr>
          <w:bCs/>
          <w:sz w:val="26"/>
          <w:szCs w:val="26"/>
        </w:rPr>
        <w:t xml:space="preserve">на мероприятия которой </w:t>
      </w:r>
      <w:r w:rsidR="000C7410" w:rsidRPr="00086254">
        <w:rPr>
          <w:sz w:val="26"/>
          <w:szCs w:val="26"/>
        </w:rPr>
        <w:t>в</w:t>
      </w:r>
      <w:r w:rsidRPr="00086254">
        <w:rPr>
          <w:sz w:val="26"/>
          <w:szCs w:val="26"/>
        </w:rPr>
        <w:t xml:space="preserve"> </w:t>
      </w:r>
      <w:r w:rsidR="000C7410" w:rsidRPr="00086254">
        <w:rPr>
          <w:sz w:val="26"/>
          <w:szCs w:val="26"/>
        </w:rPr>
        <w:t>20</w:t>
      </w:r>
      <w:r w:rsidR="00E722C4" w:rsidRPr="00086254">
        <w:rPr>
          <w:sz w:val="26"/>
          <w:szCs w:val="26"/>
        </w:rPr>
        <w:t>2</w:t>
      </w:r>
      <w:r w:rsidR="00BE48A0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</w:t>
      </w:r>
      <w:r w:rsidR="000C7410" w:rsidRPr="00086254">
        <w:rPr>
          <w:sz w:val="26"/>
          <w:szCs w:val="26"/>
        </w:rPr>
        <w:t>у</w:t>
      </w:r>
      <w:r w:rsidR="00A511C7" w:rsidRPr="00086254">
        <w:rPr>
          <w:sz w:val="26"/>
          <w:szCs w:val="26"/>
        </w:rPr>
        <w:t xml:space="preserve"> предусмотрено</w:t>
      </w:r>
      <w:r w:rsidRPr="00086254">
        <w:rPr>
          <w:sz w:val="26"/>
          <w:szCs w:val="26"/>
        </w:rPr>
        <w:t xml:space="preserve"> </w:t>
      </w:r>
      <w:r w:rsidR="001032BE" w:rsidRPr="00086254">
        <w:rPr>
          <w:sz w:val="26"/>
          <w:szCs w:val="26"/>
        </w:rPr>
        <w:t>5 541,7</w:t>
      </w:r>
      <w:r w:rsidRPr="00086254">
        <w:rPr>
          <w:sz w:val="26"/>
          <w:szCs w:val="26"/>
        </w:rPr>
        <w:t xml:space="preserve"> тыс. руб.</w:t>
      </w:r>
      <w:r w:rsidR="00AD6FF9" w:rsidRPr="00086254">
        <w:rPr>
          <w:sz w:val="26"/>
          <w:szCs w:val="26"/>
        </w:rPr>
        <w:t xml:space="preserve"> </w:t>
      </w:r>
    </w:p>
    <w:p w:rsidR="00165C63" w:rsidRPr="00086254" w:rsidRDefault="00165C63" w:rsidP="00165C6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 месяцев 2023 года выполнено следующее:</w:t>
      </w:r>
    </w:p>
    <w:p w:rsidR="00CE2DF1" w:rsidRPr="00086254" w:rsidRDefault="00D036F9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</w:t>
      </w:r>
      <w:r w:rsidR="00BC5EA1" w:rsidRPr="00086254">
        <w:rPr>
          <w:sz w:val="26"/>
          <w:szCs w:val="26"/>
        </w:rPr>
        <w:t xml:space="preserve"> </w:t>
      </w:r>
      <w:r w:rsidR="00BF6484" w:rsidRPr="00086254">
        <w:rPr>
          <w:sz w:val="26"/>
          <w:szCs w:val="26"/>
        </w:rPr>
        <w:t>у</w:t>
      </w:r>
      <w:r w:rsidR="00BC5EA1" w:rsidRPr="00086254">
        <w:rPr>
          <w:sz w:val="26"/>
          <w:szCs w:val="26"/>
        </w:rPr>
        <w:t>величение уставного фонда МУП "Михайловское водопров</w:t>
      </w:r>
      <w:r w:rsidRPr="00086254">
        <w:rPr>
          <w:sz w:val="26"/>
          <w:szCs w:val="26"/>
        </w:rPr>
        <w:t>одно-канализационное хозяйство";</w:t>
      </w:r>
    </w:p>
    <w:p w:rsidR="00722BBE" w:rsidRPr="00086254" w:rsidRDefault="00706DE8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D036F9" w:rsidRPr="00086254">
        <w:rPr>
          <w:sz w:val="26"/>
          <w:szCs w:val="26"/>
        </w:rPr>
        <w:t>ыполнены предпроектные работы</w:t>
      </w:r>
      <w:r>
        <w:rPr>
          <w:sz w:val="26"/>
          <w:szCs w:val="26"/>
        </w:rPr>
        <w:t xml:space="preserve"> по</w:t>
      </w:r>
      <w:r w:rsidR="00D036F9" w:rsidRPr="00086254">
        <w:rPr>
          <w:sz w:val="26"/>
          <w:szCs w:val="26"/>
        </w:rPr>
        <w:t xml:space="preserve"> реконструкции</w:t>
      </w:r>
      <w:r w:rsidR="00722BBE" w:rsidRPr="00086254">
        <w:rPr>
          <w:sz w:val="26"/>
          <w:szCs w:val="26"/>
        </w:rPr>
        <w:t xml:space="preserve"> канализационных очистных соор</w:t>
      </w:r>
      <w:r w:rsidR="00B95755" w:rsidRPr="00086254">
        <w:rPr>
          <w:sz w:val="26"/>
          <w:szCs w:val="26"/>
        </w:rPr>
        <w:t>ужений г.Михайловка р.Медведица;</w:t>
      </w:r>
    </w:p>
    <w:p w:rsidR="00722BBE" w:rsidRPr="00086254" w:rsidRDefault="00706DE8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D036F9" w:rsidRPr="00086254">
        <w:rPr>
          <w:sz w:val="26"/>
          <w:szCs w:val="26"/>
        </w:rPr>
        <w:t>зготовлена проектно-сметная документация строительства</w:t>
      </w:r>
      <w:r w:rsidR="00722BBE" w:rsidRPr="00086254">
        <w:rPr>
          <w:sz w:val="26"/>
          <w:szCs w:val="26"/>
        </w:rPr>
        <w:t xml:space="preserve"> уличной сети водоснабжения по ул.Мартовская, ул.им. ак. Топчиева, ул.Стройная г.Михайловка Волгоградской области</w:t>
      </w:r>
      <w:r w:rsidR="00B95755" w:rsidRPr="00086254">
        <w:rPr>
          <w:sz w:val="26"/>
          <w:szCs w:val="26"/>
        </w:rPr>
        <w:t>;</w:t>
      </w:r>
    </w:p>
    <w:p w:rsidR="00722BBE" w:rsidRPr="00086254" w:rsidRDefault="00B95755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- </w:t>
      </w:r>
      <w:r w:rsidR="00706DE8">
        <w:rPr>
          <w:sz w:val="26"/>
          <w:szCs w:val="26"/>
        </w:rPr>
        <w:t>и</w:t>
      </w:r>
      <w:r w:rsidR="00D036F9" w:rsidRPr="00086254">
        <w:rPr>
          <w:sz w:val="26"/>
          <w:szCs w:val="26"/>
        </w:rPr>
        <w:t>зготовлена проектно-сметная документация строительства</w:t>
      </w:r>
      <w:r w:rsidR="00722BBE" w:rsidRPr="00086254">
        <w:rPr>
          <w:sz w:val="26"/>
          <w:szCs w:val="26"/>
        </w:rPr>
        <w:t xml:space="preserve"> уличного водовода по ул.Рабочая (в границах ул.</w:t>
      </w:r>
      <w:r w:rsidR="00D036F9" w:rsidRPr="00086254">
        <w:rPr>
          <w:sz w:val="26"/>
          <w:szCs w:val="26"/>
        </w:rPr>
        <w:t>К</w:t>
      </w:r>
      <w:r w:rsidR="00722BBE" w:rsidRPr="00086254">
        <w:rPr>
          <w:sz w:val="26"/>
          <w:szCs w:val="26"/>
        </w:rPr>
        <w:t>оммуны, ул.Обороны)</w:t>
      </w:r>
      <w:r w:rsidR="001032BE" w:rsidRPr="00086254">
        <w:rPr>
          <w:sz w:val="26"/>
          <w:szCs w:val="26"/>
        </w:rPr>
        <w:t>;</w:t>
      </w:r>
    </w:p>
    <w:p w:rsidR="001032BE" w:rsidRPr="00086254" w:rsidRDefault="001032BE" w:rsidP="001032BE">
      <w:pPr>
        <w:ind w:firstLine="567"/>
        <w:contextualSpacing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- </w:t>
      </w:r>
      <w:r w:rsidR="00706DE8">
        <w:rPr>
          <w:sz w:val="26"/>
          <w:szCs w:val="26"/>
        </w:rPr>
        <w:t xml:space="preserve">выполнены </w:t>
      </w:r>
      <w:r w:rsidR="00706DE8">
        <w:rPr>
          <w:bCs/>
          <w:sz w:val="26"/>
          <w:szCs w:val="26"/>
          <w:lang w:eastAsia="ar-SA"/>
        </w:rPr>
        <w:t>п</w:t>
      </w:r>
      <w:r w:rsidR="00706DE8" w:rsidRPr="00086254">
        <w:rPr>
          <w:bCs/>
          <w:sz w:val="26"/>
          <w:szCs w:val="26"/>
          <w:lang w:eastAsia="ar-SA"/>
        </w:rPr>
        <w:t>редпроектные работы</w:t>
      </w:r>
      <w:r w:rsidR="00706DE8">
        <w:rPr>
          <w:bCs/>
          <w:sz w:val="26"/>
          <w:szCs w:val="26"/>
          <w:lang w:eastAsia="ar-SA"/>
        </w:rPr>
        <w:t xml:space="preserve"> по реконструкции</w:t>
      </w:r>
      <w:r w:rsidRPr="00086254">
        <w:rPr>
          <w:bCs/>
          <w:sz w:val="26"/>
          <w:szCs w:val="26"/>
          <w:lang w:eastAsia="ar-SA"/>
        </w:rPr>
        <w:t xml:space="preserve"> канализационных очистных сооружений</w:t>
      </w:r>
      <w:r w:rsidR="00706DE8">
        <w:rPr>
          <w:bCs/>
          <w:sz w:val="26"/>
          <w:szCs w:val="26"/>
          <w:lang w:eastAsia="ar-SA"/>
        </w:rPr>
        <w:t xml:space="preserve"> г. Михайловка р. Медведица;</w:t>
      </w:r>
    </w:p>
    <w:p w:rsidR="001032BE" w:rsidRPr="00086254" w:rsidRDefault="001032BE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 w:rsidRPr="00086254">
        <w:rPr>
          <w:sz w:val="26"/>
          <w:szCs w:val="26"/>
        </w:rPr>
        <w:t xml:space="preserve">- </w:t>
      </w:r>
      <w:r w:rsidR="00706DE8">
        <w:rPr>
          <w:bCs/>
          <w:sz w:val="26"/>
          <w:szCs w:val="26"/>
          <w:lang w:eastAsia="ar-SA"/>
        </w:rPr>
        <w:t>с</w:t>
      </w:r>
      <w:r w:rsidRPr="00086254">
        <w:rPr>
          <w:bCs/>
          <w:sz w:val="26"/>
          <w:szCs w:val="26"/>
          <w:lang w:eastAsia="ar-SA"/>
        </w:rPr>
        <w:t>троительство уличной сети водоснабжения по ул. Мартовская,    ул. им. ак. Топчиева;</w:t>
      </w:r>
    </w:p>
    <w:p w:rsidR="001032BE" w:rsidRPr="00086254" w:rsidRDefault="00706DE8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р</w:t>
      </w:r>
      <w:r w:rsidR="001032BE" w:rsidRPr="00086254">
        <w:rPr>
          <w:bCs/>
          <w:sz w:val="26"/>
          <w:szCs w:val="26"/>
          <w:lang w:eastAsia="ar-SA"/>
        </w:rPr>
        <w:t>еновация водозаборной скважины  в х. Сухов-2;</w:t>
      </w:r>
    </w:p>
    <w:p w:rsidR="001032BE" w:rsidRPr="00086254" w:rsidRDefault="001032BE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 w:rsidRPr="00086254">
        <w:rPr>
          <w:sz w:val="26"/>
          <w:szCs w:val="26"/>
        </w:rPr>
        <w:t xml:space="preserve">- </w:t>
      </w:r>
      <w:r w:rsidR="00706DE8">
        <w:rPr>
          <w:bCs/>
          <w:sz w:val="26"/>
          <w:szCs w:val="26"/>
          <w:lang w:eastAsia="ar-SA"/>
        </w:rPr>
        <w:t>с</w:t>
      </w:r>
      <w:r w:rsidRPr="00086254">
        <w:rPr>
          <w:bCs/>
          <w:sz w:val="26"/>
          <w:szCs w:val="26"/>
          <w:lang w:eastAsia="ar-SA"/>
        </w:rPr>
        <w:t>троительство уличного водопровода по ул. Рабочая (в границах ул. Коммуны, ул. Обороны);</w:t>
      </w:r>
    </w:p>
    <w:p w:rsidR="001032BE" w:rsidRPr="00086254" w:rsidRDefault="00706DE8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</w:t>
      </w:r>
      <w:r w:rsidR="001032BE" w:rsidRPr="00086254">
        <w:rPr>
          <w:bCs/>
          <w:sz w:val="26"/>
          <w:szCs w:val="26"/>
          <w:lang w:eastAsia="ar-SA"/>
        </w:rPr>
        <w:t>троительство уличной сети водоснабжения по ул. Дзержинского от  №84 до №45;</w:t>
      </w:r>
    </w:p>
    <w:p w:rsidR="001032BE" w:rsidRPr="00086254" w:rsidRDefault="00706DE8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</w:t>
      </w:r>
      <w:r w:rsidR="001032BE" w:rsidRPr="00086254">
        <w:rPr>
          <w:bCs/>
          <w:sz w:val="26"/>
          <w:szCs w:val="26"/>
          <w:lang w:eastAsia="ar-SA"/>
        </w:rPr>
        <w:t>троительство уличной сети водоснабжения от домовладения № 5 до домовладения № 1 по ул. Зеленая, в х. Карагичевский;</w:t>
      </w:r>
    </w:p>
    <w:p w:rsidR="001032BE" w:rsidRPr="00086254" w:rsidRDefault="00706DE8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</w:t>
      </w:r>
      <w:r w:rsidR="001032BE" w:rsidRPr="00086254">
        <w:rPr>
          <w:bCs/>
          <w:sz w:val="26"/>
          <w:szCs w:val="26"/>
          <w:lang w:eastAsia="ar-SA"/>
        </w:rPr>
        <w:t>троительство уличной сети водоснабжения по ул.Тернового от ул. Крымской до домовладения №12 в п.Себрово г. Михайловка;</w:t>
      </w:r>
    </w:p>
    <w:p w:rsidR="001032BE" w:rsidRPr="00086254" w:rsidRDefault="00706DE8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</w:t>
      </w:r>
      <w:r w:rsidR="001032BE" w:rsidRPr="00086254">
        <w:rPr>
          <w:bCs/>
          <w:sz w:val="26"/>
          <w:szCs w:val="26"/>
          <w:lang w:eastAsia="ar-SA"/>
        </w:rPr>
        <w:t xml:space="preserve">троительство водопровода по ул. Народная от ул. Чурюмова до ул. Песочная г. Михайловка; </w:t>
      </w:r>
    </w:p>
    <w:p w:rsidR="001032BE" w:rsidRPr="00086254" w:rsidRDefault="001032BE" w:rsidP="001032BE">
      <w:pPr>
        <w:ind w:firstLine="567"/>
        <w:contextualSpacing/>
        <w:jc w:val="both"/>
        <w:rPr>
          <w:bCs/>
          <w:sz w:val="26"/>
          <w:szCs w:val="26"/>
        </w:rPr>
      </w:pPr>
      <w:r w:rsidRPr="00086254">
        <w:rPr>
          <w:bCs/>
          <w:sz w:val="26"/>
          <w:szCs w:val="26"/>
          <w:lang w:eastAsia="ar-SA"/>
        </w:rPr>
        <w:t xml:space="preserve">- </w:t>
      </w:r>
      <w:r w:rsidR="00706DE8">
        <w:rPr>
          <w:bCs/>
          <w:sz w:val="26"/>
          <w:szCs w:val="26"/>
        </w:rPr>
        <w:t>с</w:t>
      </w:r>
      <w:r w:rsidRPr="00086254">
        <w:rPr>
          <w:bCs/>
          <w:sz w:val="26"/>
          <w:szCs w:val="26"/>
        </w:rPr>
        <w:t>троительство уличного водопровода по ул. Мира от точки врезки около дома № 84 до колодца №1 в г. Михайловка;</w:t>
      </w:r>
      <w:r w:rsidRPr="00086254">
        <w:rPr>
          <w:bCs/>
          <w:sz w:val="26"/>
          <w:szCs w:val="26"/>
          <w:lang w:eastAsia="ar-SA"/>
        </w:rPr>
        <w:t xml:space="preserve"> </w:t>
      </w:r>
    </w:p>
    <w:p w:rsidR="001032BE" w:rsidRPr="00086254" w:rsidRDefault="00706DE8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</w:rPr>
        <w:t>с</w:t>
      </w:r>
      <w:r w:rsidR="001032BE" w:rsidRPr="00086254">
        <w:rPr>
          <w:bCs/>
          <w:sz w:val="26"/>
          <w:szCs w:val="26"/>
        </w:rPr>
        <w:t xml:space="preserve">троительство участка водопровода для присоединения здания Катасоновского СДК к существующей водопроводной сети по ул. Советская, 51 в х. Катасонов Михайловского района. </w:t>
      </w:r>
    </w:p>
    <w:p w:rsidR="00BC5EA1" w:rsidRPr="00086254" w:rsidRDefault="00BC5EA1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составили </w:t>
      </w:r>
      <w:r w:rsidR="001032BE" w:rsidRPr="00086254">
        <w:rPr>
          <w:sz w:val="26"/>
          <w:szCs w:val="26"/>
        </w:rPr>
        <w:t>5 411,8</w:t>
      </w:r>
      <w:r w:rsidRPr="00086254">
        <w:rPr>
          <w:sz w:val="26"/>
          <w:szCs w:val="26"/>
        </w:rPr>
        <w:t xml:space="preserve"> тыс. руб.</w:t>
      </w:r>
      <w:r w:rsidR="00C42910" w:rsidRPr="00086254">
        <w:rPr>
          <w:sz w:val="26"/>
          <w:szCs w:val="26"/>
        </w:rPr>
        <w:t xml:space="preserve"> за  счет  средств  бюджета городского округа.</w:t>
      </w:r>
    </w:p>
    <w:p w:rsidR="00C21040" w:rsidRPr="00086254" w:rsidRDefault="00C21040" w:rsidP="00066480">
      <w:pPr>
        <w:tabs>
          <w:tab w:val="left" w:pos="1470"/>
        </w:tabs>
        <w:spacing w:line="276" w:lineRule="auto"/>
        <w:jc w:val="both"/>
        <w:rPr>
          <w:sz w:val="26"/>
          <w:szCs w:val="26"/>
        </w:rPr>
      </w:pPr>
    </w:p>
    <w:p w:rsidR="00183892" w:rsidRPr="00086254" w:rsidRDefault="00070D92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2.3.2. На реализацию муниципальной программы </w:t>
      </w:r>
      <w:r w:rsidRPr="00086254">
        <w:rPr>
          <w:b/>
          <w:bCs/>
          <w:sz w:val="26"/>
          <w:szCs w:val="26"/>
        </w:rPr>
        <w:t>«Энергосбережение и повышение энерг</w:t>
      </w:r>
      <w:r w:rsidR="007F31C2" w:rsidRPr="00086254">
        <w:rPr>
          <w:b/>
          <w:bCs/>
          <w:sz w:val="26"/>
          <w:szCs w:val="26"/>
        </w:rPr>
        <w:t xml:space="preserve">етической </w:t>
      </w:r>
      <w:r w:rsidRPr="00086254">
        <w:rPr>
          <w:b/>
          <w:bCs/>
          <w:sz w:val="26"/>
          <w:szCs w:val="26"/>
        </w:rPr>
        <w:t>эффективности городского округа город Михайловка на период до 202</w:t>
      </w:r>
      <w:r w:rsidR="007F31C2" w:rsidRPr="00086254">
        <w:rPr>
          <w:b/>
          <w:bCs/>
          <w:sz w:val="26"/>
          <w:szCs w:val="26"/>
        </w:rPr>
        <w:t>4</w:t>
      </w:r>
      <w:r w:rsidRPr="00086254">
        <w:rPr>
          <w:b/>
          <w:bCs/>
          <w:sz w:val="26"/>
          <w:szCs w:val="26"/>
        </w:rPr>
        <w:t xml:space="preserve"> года» </w:t>
      </w:r>
      <w:r w:rsidRPr="00086254">
        <w:rPr>
          <w:sz w:val="26"/>
          <w:szCs w:val="26"/>
        </w:rPr>
        <w:t>в бюджете городского округа на 20</w:t>
      </w:r>
      <w:r w:rsidR="009C2EF5" w:rsidRPr="00086254">
        <w:rPr>
          <w:sz w:val="26"/>
          <w:szCs w:val="26"/>
        </w:rPr>
        <w:t>2</w:t>
      </w:r>
      <w:r w:rsidR="007F31C2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 предусмотрено</w:t>
      </w:r>
      <w:r w:rsidR="009C2EF5" w:rsidRPr="00086254">
        <w:rPr>
          <w:sz w:val="26"/>
          <w:szCs w:val="26"/>
        </w:rPr>
        <w:t xml:space="preserve"> 1</w:t>
      </w:r>
      <w:r w:rsidR="00A66D72" w:rsidRPr="00086254">
        <w:rPr>
          <w:sz w:val="26"/>
          <w:szCs w:val="26"/>
        </w:rPr>
        <w:t>9</w:t>
      </w:r>
      <w:r w:rsidR="005E1515" w:rsidRPr="00086254">
        <w:rPr>
          <w:sz w:val="26"/>
          <w:szCs w:val="26"/>
        </w:rPr>
        <w:t xml:space="preserve"> </w:t>
      </w:r>
      <w:r w:rsidR="00AD6FF9" w:rsidRPr="00086254">
        <w:rPr>
          <w:sz w:val="26"/>
          <w:szCs w:val="26"/>
        </w:rPr>
        <w:t>627</w:t>
      </w:r>
      <w:r w:rsidRPr="00086254">
        <w:rPr>
          <w:sz w:val="26"/>
          <w:szCs w:val="26"/>
        </w:rPr>
        <w:t>,</w:t>
      </w:r>
      <w:r w:rsidR="00AD6FF9" w:rsidRPr="00086254">
        <w:rPr>
          <w:sz w:val="26"/>
          <w:szCs w:val="26"/>
        </w:rPr>
        <w:t>0</w:t>
      </w:r>
      <w:r w:rsidRPr="00086254">
        <w:rPr>
          <w:sz w:val="26"/>
          <w:szCs w:val="26"/>
        </w:rPr>
        <w:t xml:space="preserve"> тыс. руб.</w:t>
      </w:r>
    </w:p>
    <w:p w:rsidR="00E83348" w:rsidRPr="00086254" w:rsidRDefault="00CA0252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lastRenderedPageBreak/>
        <w:t>Кассовые расходы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по энергосервисному контракту с ПАО «Ростелеком»</w:t>
      </w:r>
      <w:r w:rsidR="00950F14" w:rsidRPr="00086254">
        <w:rPr>
          <w:sz w:val="26"/>
          <w:szCs w:val="26"/>
        </w:rPr>
        <w:t>,</w:t>
      </w:r>
      <w:r w:rsidRPr="00086254">
        <w:rPr>
          <w:sz w:val="26"/>
          <w:szCs w:val="26"/>
        </w:rPr>
        <w:t xml:space="preserve"> за </w:t>
      </w:r>
      <w:r w:rsidR="00C42E66" w:rsidRPr="00086254">
        <w:rPr>
          <w:sz w:val="26"/>
          <w:szCs w:val="26"/>
        </w:rPr>
        <w:t>12</w:t>
      </w:r>
      <w:r w:rsidR="0049097C" w:rsidRPr="00086254">
        <w:rPr>
          <w:sz w:val="26"/>
          <w:szCs w:val="26"/>
        </w:rPr>
        <w:t xml:space="preserve"> месяцев</w:t>
      </w:r>
      <w:r w:rsidRPr="00086254">
        <w:rPr>
          <w:sz w:val="26"/>
          <w:szCs w:val="26"/>
        </w:rPr>
        <w:t xml:space="preserve"> 2023 года составили </w:t>
      </w:r>
      <w:r w:rsidR="00C42E66" w:rsidRPr="00086254">
        <w:rPr>
          <w:sz w:val="26"/>
          <w:szCs w:val="26"/>
        </w:rPr>
        <w:t>19 627</w:t>
      </w:r>
      <w:r w:rsidRPr="00086254">
        <w:rPr>
          <w:sz w:val="26"/>
          <w:szCs w:val="26"/>
        </w:rPr>
        <w:t xml:space="preserve"> тыс. руб.</w:t>
      </w:r>
    </w:p>
    <w:p w:rsidR="00C622D8" w:rsidRPr="00086254" w:rsidRDefault="00C622D8" w:rsidP="00165C63">
      <w:pPr>
        <w:tabs>
          <w:tab w:val="left" w:pos="0"/>
        </w:tabs>
        <w:jc w:val="both"/>
        <w:rPr>
          <w:sz w:val="26"/>
          <w:szCs w:val="26"/>
        </w:rPr>
      </w:pPr>
    </w:p>
    <w:p w:rsidR="00A96779" w:rsidRPr="00086254" w:rsidRDefault="00B80D59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2.3.</w:t>
      </w:r>
      <w:r w:rsidR="00070D92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.  </w:t>
      </w:r>
      <w:r w:rsidR="00CC6F90" w:rsidRPr="00086254">
        <w:rPr>
          <w:sz w:val="26"/>
          <w:szCs w:val="26"/>
        </w:rPr>
        <w:t xml:space="preserve">Для сохранения жилого фонда от разрушения, создания безопасных  и благоприятных условий проживания граждан, формирования эффективных механизмов управления жилищным фондом разработана муниципальная программа </w:t>
      </w:r>
      <w:r w:rsidR="00CC6F90" w:rsidRPr="00086254">
        <w:rPr>
          <w:b/>
          <w:sz w:val="26"/>
          <w:szCs w:val="26"/>
        </w:rPr>
        <w:t>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</w:t>
      </w:r>
      <w:r w:rsidR="00516509" w:rsidRPr="00086254">
        <w:rPr>
          <w:b/>
          <w:sz w:val="26"/>
          <w:szCs w:val="26"/>
        </w:rPr>
        <w:t>3</w:t>
      </w:r>
      <w:r w:rsidR="00CC6F90" w:rsidRPr="00086254">
        <w:rPr>
          <w:b/>
          <w:sz w:val="26"/>
          <w:szCs w:val="26"/>
        </w:rPr>
        <w:t>-202</w:t>
      </w:r>
      <w:r w:rsidR="00516509" w:rsidRPr="00086254">
        <w:rPr>
          <w:b/>
          <w:sz w:val="26"/>
          <w:szCs w:val="26"/>
        </w:rPr>
        <w:t>5</w:t>
      </w:r>
      <w:r w:rsidR="00CC6F90" w:rsidRPr="00086254">
        <w:rPr>
          <w:b/>
          <w:sz w:val="26"/>
          <w:szCs w:val="26"/>
        </w:rPr>
        <w:t xml:space="preserve"> годы</w:t>
      </w:r>
      <w:r w:rsidR="00365056" w:rsidRPr="00086254">
        <w:rPr>
          <w:b/>
          <w:sz w:val="26"/>
          <w:szCs w:val="26"/>
        </w:rPr>
        <w:t>»</w:t>
      </w:r>
      <w:r w:rsidR="002D7CB7" w:rsidRPr="00086254">
        <w:rPr>
          <w:b/>
          <w:sz w:val="26"/>
          <w:szCs w:val="26"/>
        </w:rPr>
        <w:t xml:space="preserve">, </w:t>
      </w:r>
      <w:r w:rsidR="002D7CB7" w:rsidRPr="00086254">
        <w:rPr>
          <w:sz w:val="26"/>
          <w:szCs w:val="26"/>
        </w:rPr>
        <w:t>на реализацию которой в бюджете городского округа на 202</w:t>
      </w:r>
      <w:r w:rsidR="00516509" w:rsidRPr="00086254">
        <w:rPr>
          <w:sz w:val="26"/>
          <w:szCs w:val="26"/>
        </w:rPr>
        <w:t>3</w:t>
      </w:r>
      <w:r w:rsidR="002D7CB7" w:rsidRPr="00086254">
        <w:rPr>
          <w:sz w:val="26"/>
          <w:szCs w:val="26"/>
        </w:rPr>
        <w:t xml:space="preserve"> год предусмотрено </w:t>
      </w:r>
      <w:r w:rsidR="00516509" w:rsidRPr="00086254">
        <w:rPr>
          <w:sz w:val="26"/>
          <w:szCs w:val="26"/>
        </w:rPr>
        <w:t>5</w:t>
      </w:r>
      <w:r w:rsidR="00E40240" w:rsidRPr="00086254">
        <w:rPr>
          <w:sz w:val="26"/>
          <w:szCs w:val="26"/>
        </w:rPr>
        <w:t>00</w:t>
      </w:r>
      <w:r w:rsidR="002D7CB7" w:rsidRPr="00086254">
        <w:rPr>
          <w:sz w:val="26"/>
          <w:szCs w:val="26"/>
        </w:rPr>
        <w:t>,</w:t>
      </w:r>
      <w:r w:rsidR="00AD6FF9" w:rsidRPr="00086254">
        <w:rPr>
          <w:sz w:val="26"/>
          <w:szCs w:val="26"/>
        </w:rPr>
        <w:t>0</w:t>
      </w:r>
      <w:r w:rsidR="002D7CB7" w:rsidRPr="00086254">
        <w:rPr>
          <w:sz w:val="26"/>
          <w:szCs w:val="26"/>
        </w:rPr>
        <w:t xml:space="preserve"> тыс. руб.</w:t>
      </w:r>
    </w:p>
    <w:p w:rsidR="00CB7C8A" w:rsidRPr="00086254" w:rsidRDefault="00165C63" w:rsidP="00165C6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 месяцев 2023 года выполнено следующее:</w:t>
      </w:r>
    </w:p>
    <w:p w:rsidR="00CB7C8A" w:rsidRPr="00086254" w:rsidRDefault="00165C63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CB7C8A" w:rsidRPr="00086254">
        <w:rPr>
          <w:sz w:val="26"/>
          <w:szCs w:val="26"/>
        </w:rPr>
        <w:t>ыполнение работ по поставке и установке прибора учета газа в муниципальной квартире № 4 по ул.Вокзальная, д.23а</w:t>
      </w:r>
      <w:r>
        <w:rPr>
          <w:sz w:val="26"/>
          <w:szCs w:val="26"/>
        </w:rPr>
        <w:t>;</w:t>
      </w:r>
    </w:p>
    <w:p w:rsidR="00165C63" w:rsidRDefault="00165C63" w:rsidP="00165C6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1F4FBE" w:rsidRPr="00086254">
        <w:rPr>
          <w:sz w:val="26"/>
          <w:szCs w:val="26"/>
        </w:rPr>
        <w:t xml:space="preserve">роведение капитального ремонта муниципальной квартиры № 66 по </w:t>
      </w:r>
      <w:r w:rsidR="001F4FBE" w:rsidRPr="00086254">
        <w:rPr>
          <w:sz w:val="26"/>
          <w:szCs w:val="26"/>
        </w:rPr>
        <w:br/>
        <w:t xml:space="preserve">ул. 2-я Краснознаменская, </w:t>
      </w:r>
      <w:r>
        <w:rPr>
          <w:sz w:val="26"/>
          <w:szCs w:val="26"/>
        </w:rPr>
        <w:t>дом  34</w:t>
      </w:r>
      <w:r w:rsidR="001F4FBE" w:rsidRPr="00086254">
        <w:rPr>
          <w:sz w:val="26"/>
          <w:szCs w:val="26"/>
        </w:rPr>
        <w:t>;</w:t>
      </w:r>
    </w:p>
    <w:p w:rsidR="00CE2B4E" w:rsidRPr="00165C63" w:rsidRDefault="00CE2B4E" w:rsidP="00165C6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оплата кредиторской задолженности за 2022 год за выполнение работы по ремонту муниципальной квартиры № 15 по ул.Обороны, дом 120.</w:t>
      </w:r>
    </w:p>
    <w:p w:rsidR="0027780F" w:rsidRPr="00086254" w:rsidRDefault="0027780F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составили </w:t>
      </w:r>
      <w:r w:rsidR="001F4FBE" w:rsidRPr="00086254">
        <w:rPr>
          <w:sz w:val="26"/>
          <w:szCs w:val="26"/>
        </w:rPr>
        <w:t>291</w:t>
      </w:r>
      <w:r w:rsidRPr="00086254">
        <w:rPr>
          <w:sz w:val="26"/>
          <w:szCs w:val="26"/>
        </w:rPr>
        <w:t xml:space="preserve"> тыс. руб.</w:t>
      </w:r>
    </w:p>
    <w:p w:rsidR="00780F61" w:rsidRPr="00086254" w:rsidRDefault="00780F61" w:rsidP="00061AFF">
      <w:pPr>
        <w:tabs>
          <w:tab w:val="left" w:pos="0"/>
        </w:tabs>
        <w:jc w:val="both"/>
        <w:rPr>
          <w:sz w:val="26"/>
          <w:szCs w:val="26"/>
        </w:rPr>
      </w:pPr>
    </w:p>
    <w:p w:rsidR="00F35ED5" w:rsidRPr="00086254" w:rsidRDefault="008B258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2.3.</w:t>
      </w:r>
      <w:r w:rsidR="00070D92" w:rsidRPr="00086254">
        <w:rPr>
          <w:sz w:val="26"/>
          <w:szCs w:val="26"/>
        </w:rPr>
        <w:t>4</w:t>
      </w:r>
      <w:r w:rsidRPr="00086254">
        <w:rPr>
          <w:sz w:val="26"/>
          <w:szCs w:val="26"/>
        </w:rPr>
        <w:t xml:space="preserve">. </w:t>
      </w:r>
      <w:r w:rsidR="000D4C40" w:rsidRPr="00086254">
        <w:rPr>
          <w:sz w:val="26"/>
          <w:szCs w:val="26"/>
        </w:rPr>
        <w:t xml:space="preserve">В целях </w:t>
      </w:r>
      <w:r w:rsidR="00E179A8" w:rsidRPr="00086254">
        <w:rPr>
          <w:sz w:val="26"/>
          <w:szCs w:val="26"/>
        </w:rPr>
        <w:t xml:space="preserve">создания комфортных и безопасных условий проживания граждан, обустройства мест массового пребывания населения и  </w:t>
      </w:r>
      <w:r w:rsidR="000D4C40" w:rsidRPr="00086254">
        <w:rPr>
          <w:sz w:val="26"/>
          <w:szCs w:val="26"/>
        </w:rPr>
        <w:t>повышения уровня благоустройства дворовых территорий многоквартирных домов</w:t>
      </w:r>
      <w:r w:rsidR="00100E36" w:rsidRPr="00086254">
        <w:rPr>
          <w:sz w:val="26"/>
          <w:szCs w:val="26"/>
        </w:rPr>
        <w:t xml:space="preserve"> </w:t>
      </w:r>
      <w:r w:rsidR="0028548F" w:rsidRPr="00086254">
        <w:rPr>
          <w:sz w:val="26"/>
          <w:szCs w:val="26"/>
        </w:rPr>
        <w:t>разработана</w:t>
      </w:r>
      <w:r w:rsidR="00100E36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муниципальн</w:t>
      </w:r>
      <w:r w:rsidR="00100E36" w:rsidRPr="00086254">
        <w:rPr>
          <w:sz w:val="26"/>
          <w:szCs w:val="26"/>
        </w:rPr>
        <w:t>ая</w:t>
      </w:r>
      <w:r w:rsidRPr="00086254">
        <w:rPr>
          <w:sz w:val="26"/>
          <w:szCs w:val="26"/>
        </w:rPr>
        <w:t xml:space="preserve"> программ</w:t>
      </w:r>
      <w:r w:rsidR="00100E36" w:rsidRPr="00086254">
        <w:rPr>
          <w:sz w:val="26"/>
          <w:szCs w:val="26"/>
        </w:rPr>
        <w:t>а</w:t>
      </w:r>
      <w:r w:rsidRPr="00086254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</w:t>
      </w:r>
      <w:r w:rsidR="00857EFA" w:rsidRPr="00086254">
        <w:rPr>
          <w:b/>
          <w:sz w:val="26"/>
          <w:szCs w:val="26"/>
        </w:rPr>
        <w:br/>
      </w:r>
      <w:r w:rsidR="006E100D" w:rsidRPr="00086254">
        <w:rPr>
          <w:b/>
          <w:sz w:val="26"/>
          <w:szCs w:val="26"/>
        </w:rPr>
        <w:t>2018-202</w:t>
      </w:r>
      <w:r w:rsidR="00903D0A" w:rsidRPr="00086254">
        <w:rPr>
          <w:b/>
          <w:sz w:val="26"/>
          <w:szCs w:val="26"/>
        </w:rPr>
        <w:t>4</w:t>
      </w:r>
      <w:r w:rsidRPr="00086254">
        <w:rPr>
          <w:b/>
          <w:sz w:val="26"/>
          <w:szCs w:val="26"/>
        </w:rPr>
        <w:t xml:space="preserve"> год</w:t>
      </w:r>
      <w:r w:rsidR="006E100D" w:rsidRPr="00086254">
        <w:rPr>
          <w:b/>
          <w:sz w:val="26"/>
          <w:szCs w:val="26"/>
        </w:rPr>
        <w:t>ы</w:t>
      </w:r>
      <w:r w:rsidRPr="00086254">
        <w:rPr>
          <w:b/>
          <w:sz w:val="26"/>
          <w:szCs w:val="26"/>
        </w:rPr>
        <w:t>»</w:t>
      </w:r>
      <w:r w:rsidR="00100E36" w:rsidRPr="00086254">
        <w:rPr>
          <w:b/>
          <w:sz w:val="26"/>
          <w:szCs w:val="26"/>
        </w:rPr>
        <w:t xml:space="preserve">, </w:t>
      </w:r>
      <w:r w:rsidR="00100E36" w:rsidRPr="00086254">
        <w:rPr>
          <w:sz w:val="26"/>
          <w:szCs w:val="26"/>
        </w:rPr>
        <w:t xml:space="preserve">для достижения целей которой </w:t>
      </w:r>
      <w:r w:rsidR="006E100D" w:rsidRPr="00086254">
        <w:rPr>
          <w:sz w:val="26"/>
          <w:szCs w:val="26"/>
        </w:rPr>
        <w:t xml:space="preserve">предусмотрено </w:t>
      </w:r>
      <w:r w:rsidRPr="00086254">
        <w:rPr>
          <w:sz w:val="26"/>
          <w:szCs w:val="26"/>
        </w:rPr>
        <w:t xml:space="preserve">в </w:t>
      </w:r>
      <w:r w:rsidR="006E100D" w:rsidRPr="00086254">
        <w:rPr>
          <w:sz w:val="26"/>
          <w:szCs w:val="26"/>
        </w:rPr>
        <w:t>20</w:t>
      </w:r>
      <w:r w:rsidR="0009521E" w:rsidRPr="00086254">
        <w:rPr>
          <w:sz w:val="26"/>
          <w:szCs w:val="26"/>
        </w:rPr>
        <w:t>2</w:t>
      </w:r>
      <w:r w:rsidR="0051572F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году </w:t>
      </w:r>
      <w:r w:rsidR="002D597E" w:rsidRPr="00086254">
        <w:rPr>
          <w:sz w:val="26"/>
          <w:szCs w:val="26"/>
        </w:rPr>
        <w:t xml:space="preserve">                                 </w:t>
      </w:r>
      <w:r w:rsidR="0051572F" w:rsidRPr="00086254">
        <w:rPr>
          <w:sz w:val="26"/>
          <w:szCs w:val="26"/>
        </w:rPr>
        <w:t>33 190,</w:t>
      </w:r>
      <w:r w:rsidR="00EF6F6B">
        <w:rPr>
          <w:sz w:val="26"/>
          <w:szCs w:val="26"/>
        </w:rPr>
        <w:t>6</w:t>
      </w:r>
      <w:r w:rsidRPr="00086254">
        <w:rPr>
          <w:sz w:val="26"/>
          <w:szCs w:val="26"/>
        </w:rPr>
        <w:t xml:space="preserve"> тыс. руб</w:t>
      </w:r>
      <w:r w:rsidR="009944F0" w:rsidRPr="00086254">
        <w:rPr>
          <w:sz w:val="26"/>
          <w:szCs w:val="26"/>
        </w:rPr>
        <w:t xml:space="preserve">., в том числе: средства бюджета городского округа – </w:t>
      </w:r>
      <w:r w:rsidR="0051572F" w:rsidRPr="00086254">
        <w:rPr>
          <w:sz w:val="26"/>
          <w:szCs w:val="26"/>
        </w:rPr>
        <w:t>144,6</w:t>
      </w:r>
      <w:r w:rsidR="00251B65" w:rsidRPr="00086254">
        <w:rPr>
          <w:sz w:val="26"/>
          <w:szCs w:val="26"/>
        </w:rPr>
        <w:t xml:space="preserve"> тыс. руб., областного бюджета - </w:t>
      </w:r>
      <w:r w:rsidR="0051572F" w:rsidRPr="00086254">
        <w:rPr>
          <w:sz w:val="26"/>
          <w:szCs w:val="26"/>
        </w:rPr>
        <w:t>1 381,3</w:t>
      </w:r>
      <w:r w:rsidR="00251B65" w:rsidRPr="00086254">
        <w:rPr>
          <w:sz w:val="26"/>
          <w:szCs w:val="26"/>
        </w:rPr>
        <w:t xml:space="preserve"> </w:t>
      </w:r>
      <w:r w:rsidR="009944F0" w:rsidRPr="00086254">
        <w:rPr>
          <w:sz w:val="26"/>
          <w:szCs w:val="26"/>
        </w:rPr>
        <w:t xml:space="preserve">тыс. руб., федерального бюджета – </w:t>
      </w:r>
      <w:r w:rsidR="002D597E" w:rsidRPr="00086254">
        <w:rPr>
          <w:sz w:val="26"/>
          <w:szCs w:val="26"/>
        </w:rPr>
        <w:t xml:space="preserve">                               </w:t>
      </w:r>
      <w:r w:rsidR="00EF6F6B">
        <w:rPr>
          <w:sz w:val="26"/>
          <w:szCs w:val="26"/>
        </w:rPr>
        <w:t>31 648,7</w:t>
      </w:r>
      <w:r w:rsidR="009944F0" w:rsidRPr="00086254">
        <w:rPr>
          <w:sz w:val="26"/>
          <w:szCs w:val="26"/>
        </w:rPr>
        <w:t xml:space="preserve"> тыс. руб.</w:t>
      </w:r>
      <w:r w:rsidR="0051572F" w:rsidRPr="00086254">
        <w:rPr>
          <w:sz w:val="26"/>
          <w:szCs w:val="26"/>
        </w:rPr>
        <w:t>, внебюждетные средства – 16,0 тыс. руб.</w:t>
      </w:r>
    </w:p>
    <w:p w:rsidR="00E40240" w:rsidRPr="00086254" w:rsidRDefault="00377812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В целях реализации программы </w:t>
      </w:r>
      <w:r w:rsidR="00EA52A7"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 </w:t>
      </w:r>
      <w:r w:rsidRPr="00086254">
        <w:rPr>
          <w:sz w:val="26"/>
          <w:szCs w:val="26"/>
        </w:rPr>
        <w:t>года были заключены контракты на благоустройство общественных территорий:</w:t>
      </w:r>
    </w:p>
    <w:p w:rsidR="00377812" w:rsidRPr="00086254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общественное пространство по ул. Энгельса от ул. Некрасова до ул. Коммуны;</w:t>
      </w:r>
    </w:p>
    <w:p w:rsidR="00377812" w:rsidRPr="00086254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общественное пространство по ул. Энгельса от ул. Коммуны до ул. Серафимовича;</w:t>
      </w:r>
    </w:p>
    <w:p w:rsidR="00377812" w:rsidRPr="00086254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общественное пространство по ул. Оборон</w:t>
      </w:r>
      <w:r w:rsidR="00C42910" w:rsidRPr="00086254">
        <w:rPr>
          <w:sz w:val="26"/>
          <w:szCs w:val="26"/>
        </w:rPr>
        <w:t>ы</w:t>
      </w:r>
      <w:r w:rsidRPr="00086254">
        <w:rPr>
          <w:sz w:val="26"/>
          <w:szCs w:val="26"/>
        </w:rPr>
        <w:t xml:space="preserve"> от ул. Энгельса  до ул. Мичурина;</w:t>
      </w:r>
    </w:p>
    <w:p w:rsidR="00377812" w:rsidRPr="00086254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общественное пространство по ул. Некрасова от ул. Энгельса до ул. Б. Хмельницкого;</w:t>
      </w:r>
    </w:p>
    <w:p w:rsidR="00377812" w:rsidRPr="00086254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общественное пространство (проход) от ул. 2-я Краснознаме</w:t>
      </w:r>
      <w:r w:rsidR="00EF6F6B">
        <w:rPr>
          <w:sz w:val="26"/>
          <w:szCs w:val="26"/>
        </w:rPr>
        <w:t>нская до ул. Поперечной, 2 этап;</w:t>
      </w:r>
    </w:p>
    <w:p w:rsidR="009D18C7" w:rsidRPr="00086254" w:rsidRDefault="009D18C7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благоустройство прилегающей территор</w:t>
      </w:r>
      <w:r w:rsidR="00BB63BE" w:rsidRPr="00086254">
        <w:rPr>
          <w:sz w:val="26"/>
          <w:szCs w:val="26"/>
        </w:rPr>
        <w:t>ии и реставрация памятника В.И.Ленин</w:t>
      </w:r>
      <w:r w:rsidRPr="00086254">
        <w:rPr>
          <w:sz w:val="26"/>
          <w:szCs w:val="26"/>
        </w:rPr>
        <w:t>у в г.Михайловка Волгоградской области.</w:t>
      </w:r>
    </w:p>
    <w:p w:rsidR="00377812" w:rsidRPr="00086254" w:rsidRDefault="00377812" w:rsidP="0037781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составили </w:t>
      </w:r>
      <w:r w:rsidR="00EF6F6B">
        <w:rPr>
          <w:sz w:val="26"/>
          <w:szCs w:val="26"/>
        </w:rPr>
        <w:t>33 190,6</w:t>
      </w:r>
      <w:r w:rsidRPr="00086254">
        <w:rPr>
          <w:sz w:val="26"/>
          <w:szCs w:val="26"/>
        </w:rPr>
        <w:t xml:space="preserve"> тыс. руб., в том числе: средства бюджета городского округа – </w:t>
      </w:r>
      <w:r w:rsidR="00EA52A7" w:rsidRPr="00086254">
        <w:rPr>
          <w:sz w:val="26"/>
          <w:szCs w:val="26"/>
        </w:rPr>
        <w:t>144,6</w:t>
      </w:r>
      <w:r w:rsidRPr="00086254">
        <w:rPr>
          <w:sz w:val="26"/>
          <w:szCs w:val="26"/>
        </w:rPr>
        <w:t xml:space="preserve"> тыс. руб., федерального </w:t>
      </w:r>
      <w:r w:rsidRPr="00086254">
        <w:rPr>
          <w:sz w:val="26"/>
          <w:szCs w:val="26"/>
        </w:rPr>
        <w:lastRenderedPageBreak/>
        <w:t xml:space="preserve">бюджета – </w:t>
      </w:r>
      <w:r w:rsidR="00EF6F6B">
        <w:rPr>
          <w:sz w:val="26"/>
          <w:szCs w:val="26"/>
        </w:rPr>
        <w:t>31 648,7</w:t>
      </w:r>
      <w:r w:rsidRPr="00086254">
        <w:rPr>
          <w:sz w:val="26"/>
          <w:szCs w:val="26"/>
        </w:rPr>
        <w:t xml:space="preserve"> тыс. руб.</w:t>
      </w:r>
      <w:r w:rsidR="00251B65" w:rsidRPr="00086254">
        <w:rPr>
          <w:sz w:val="26"/>
          <w:szCs w:val="26"/>
        </w:rPr>
        <w:t xml:space="preserve">, областной бюджет – </w:t>
      </w:r>
      <w:r w:rsidR="00EA52A7" w:rsidRPr="00086254">
        <w:rPr>
          <w:sz w:val="26"/>
          <w:szCs w:val="26"/>
        </w:rPr>
        <w:t>1 381,3</w:t>
      </w:r>
      <w:r w:rsidR="00251B65" w:rsidRPr="00086254">
        <w:rPr>
          <w:sz w:val="26"/>
          <w:szCs w:val="26"/>
        </w:rPr>
        <w:t xml:space="preserve"> тыс. руб.</w:t>
      </w:r>
      <w:r w:rsidR="00D272CB" w:rsidRPr="00086254">
        <w:rPr>
          <w:sz w:val="26"/>
          <w:szCs w:val="26"/>
        </w:rPr>
        <w:t>, внебюждетные средства – 16,0 тыс. руб.</w:t>
      </w:r>
    </w:p>
    <w:p w:rsidR="00965055" w:rsidRPr="00086254" w:rsidRDefault="00965055" w:rsidP="00C42910">
      <w:pPr>
        <w:tabs>
          <w:tab w:val="left" w:pos="0"/>
        </w:tabs>
        <w:jc w:val="both"/>
        <w:rPr>
          <w:sz w:val="26"/>
          <w:szCs w:val="26"/>
        </w:rPr>
      </w:pPr>
    </w:p>
    <w:p w:rsidR="00536B99" w:rsidRPr="00086254" w:rsidRDefault="00536B99" w:rsidP="00C42910">
      <w:pPr>
        <w:tabs>
          <w:tab w:val="left" w:pos="0"/>
        </w:tabs>
        <w:jc w:val="both"/>
        <w:rPr>
          <w:sz w:val="26"/>
          <w:szCs w:val="26"/>
        </w:rPr>
      </w:pPr>
    </w:p>
    <w:p w:rsidR="00ED42DE" w:rsidRPr="00086254" w:rsidRDefault="00536B99" w:rsidP="00ED42D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2.3.5. Основной целью муниципальной программы  </w:t>
      </w:r>
      <w:r w:rsidR="00581B03" w:rsidRPr="00086254">
        <w:rPr>
          <w:b/>
          <w:bCs/>
          <w:sz w:val="26"/>
          <w:szCs w:val="26"/>
        </w:rPr>
        <w:t>«</w:t>
      </w:r>
      <w:r w:rsidRPr="00086254">
        <w:rPr>
          <w:b/>
          <w:bCs/>
          <w:sz w:val="26"/>
          <w:szCs w:val="26"/>
        </w:rPr>
        <w:t>Переселение граждан из аварийного жилищного фонда  на территории городского округа город М</w:t>
      </w:r>
      <w:r w:rsidR="000166C7" w:rsidRPr="00086254">
        <w:rPr>
          <w:b/>
          <w:bCs/>
          <w:sz w:val="26"/>
          <w:szCs w:val="26"/>
        </w:rPr>
        <w:t xml:space="preserve">ихайловка Волгоградской области </w:t>
      </w:r>
      <w:r w:rsidRPr="00086254">
        <w:rPr>
          <w:b/>
          <w:bCs/>
          <w:sz w:val="26"/>
          <w:szCs w:val="26"/>
        </w:rPr>
        <w:t xml:space="preserve"> на 2020-2025 годы</w:t>
      </w:r>
      <w:r w:rsidR="00581B03" w:rsidRPr="00086254">
        <w:rPr>
          <w:b/>
          <w:bCs/>
          <w:sz w:val="26"/>
          <w:szCs w:val="26"/>
        </w:rPr>
        <w:t>»</w:t>
      </w:r>
      <w:r w:rsidRPr="00086254">
        <w:rPr>
          <w:sz w:val="26"/>
          <w:szCs w:val="26"/>
        </w:rPr>
        <w:t xml:space="preserve">  является</w:t>
      </w:r>
      <w:r w:rsidR="00CE34D6" w:rsidRPr="00086254">
        <w:rPr>
          <w:sz w:val="26"/>
          <w:szCs w:val="26"/>
        </w:rPr>
        <w:t xml:space="preserve"> ликвидация аварийного жилищного фонда в городском округе</w:t>
      </w:r>
      <w:r w:rsidR="00ED42DE" w:rsidRPr="00086254">
        <w:rPr>
          <w:sz w:val="26"/>
          <w:szCs w:val="26"/>
        </w:rPr>
        <w:t>.</w:t>
      </w:r>
    </w:p>
    <w:p w:rsidR="00916021" w:rsidRPr="00086254" w:rsidRDefault="00096F02" w:rsidP="00ED42D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Финансирование программы</w:t>
      </w:r>
      <w:r>
        <w:rPr>
          <w:sz w:val="26"/>
          <w:szCs w:val="26"/>
        </w:rPr>
        <w:t xml:space="preserve"> в отчетном году</w:t>
      </w:r>
      <w:r w:rsidRPr="00086254">
        <w:rPr>
          <w:sz w:val="26"/>
          <w:szCs w:val="26"/>
        </w:rPr>
        <w:t xml:space="preserve"> не предусмотрено</w:t>
      </w:r>
      <w:r>
        <w:rPr>
          <w:sz w:val="26"/>
          <w:szCs w:val="26"/>
        </w:rPr>
        <w:t>.</w:t>
      </w:r>
    </w:p>
    <w:p w:rsidR="00F8427B" w:rsidRPr="00086254" w:rsidRDefault="00F8427B" w:rsidP="000A5B7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086254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086254">
        <w:rPr>
          <w:b/>
          <w:bCs/>
          <w:sz w:val="26"/>
          <w:szCs w:val="26"/>
          <w:u w:val="single"/>
        </w:rPr>
        <w:t>2.4. Экономическая сфера</w:t>
      </w:r>
    </w:p>
    <w:p w:rsidR="001D297E" w:rsidRPr="00086254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086254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 2.4.1</w:t>
      </w:r>
      <w:r w:rsidR="001D297E" w:rsidRPr="00086254">
        <w:rPr>
          <w:sz w:val="26"/>
          <w:szCs w:val="26"/>
        </w:rPr>
        <w:t xml:space="preserve">. </w:t>
      </w:r>
      <w:r w:rsidR="00624AEB" w:rsidRPr="00086254">
        <w:rPr>
          <w:sz w:val="26"/>
          <w:szCs w:val="26"/>
        </w:rPr>
        <w:t>Д</w:t>
      </w:r>
      <w:r w:rsidR="00E57368" w:rsidRPr="00086254">
        <w:rPr>
          <w:sz w:val="26"/>
          <w:szCs w:val="26"/>
        </w:rPr>
        <w:t xml:space="preserve">ля создания комфортных условий жизнедеятельности, стимулирования инвестиционной активности в аграрном комплексе путем создания благоприятных инфраструктурных условий в сельской местности </w:t>
      </w:r>
      <w:r w:rsidR="00EB690B" w:rsidRPr="00086254">
        <w:rPr>
          <w:sz w:val="26"/>
          <w:szCs w:val="26"/>
        </w:rPr>
        <w:t xml:space="preserve">разработана </w:t>
      </w:r>
      <w:r w:rsidR="001D297E" w:rsidRPr="00086254">
        <w:rPr>
          <w:sz w:val="26"/>
          <w:szCs w:val="26"/>
        </w:rPr>
        <w:t>муниципальн</w:t>
      </w:r>
      <w:r w:rsidR="00E57368" w:rsidRPr="00086254">
        <w:rPr>
          <w:sz w:val="26"/>
          <w:szCs w:val="26"/>
        </w:rPr>
        <w:t>ая</w:t>
      </w:r>
      <w:r w:rsidR="001D297E" w:rsidRPr="00086254">
        <w:rPr>
          <w:sz w:val="26"/>
          <w:szCs w:val="26"/>
        </w:rPr>
        <w:t xml:space="preserve"> программ</w:t>
      </w:r>
      <w:r w:rsidR="00E57368" w:rsidRPr="00086254">
        <w:rPr>
          <w:sz w:val="26"/>
          <w:szCs w:val="26"/>
        </w:rPr>
        <w:t>а</w:t>
      </w:r>
      <w:r w:rsidR="001D297E" w:rsidRPr="00086254">
        <w:rPr>
          <w:sz w:val="26"/>
          <w:szCs w:val="26"/>
        </w:rPr>
        <w:t xml:space="preserve"> </w:t>
      </w:r>
      <w:r w:rsidR="001D297E" w:rsidRPr="00086254">
        <w:rPr>
          <w:b/>
          <w:bCs/>
          <w:sz w:val="26"/>
          <w:szCs w:val="26"/>
        </w:rPr>
        <w:t>«</w:t>
      </w:r>
      <w:r w:rsidR="008B60C1" w:rsidRPr="00086254">
        <w:rPr>
          <w:b/>
          <w:bCs/>
          <w:sz w:val="26"/>
          <w:szCs w:val="26"/>
        </w:rPr>
        <w:t xml:space="preserve">Комплексное </w:t>
      </w:r>
      <w:r w:rsidR="001D297E" w:rsidRPr="00086254">
        <w:rPr>
          <w:b/>
          <w:bCs/>
          <w:sz w:val="26"/>
          <w:szCs w:val="26"/>
        </w:rPr>
        <w:t xml:space="preserve">развитие </w:t>
      </w:r>
      <w:r w:rsidR="00031B71" w:rsidRPr="00086254">
        <w:rPr>
          <w:b/>
          <w:bCs/>
          <w:sz w:val="26"/>
          <w:szCs w:val="26"/>
        </w:rPr>
        <w:t xml:space="preserve"> </w:t>
      </w:r>
      <w:r w:rsidR="001D297E" w:rsidRPr="00086254">
        <w:rPr>
          <w:b/>
          <w:bCs/>
          <w:sz w:val="26"/>
          <w:szCs w:val="26"/>
        </w:rPr>
        <w:t>сельских  территорий»</w:t>
      </w:r>
      <w:r w:rsidR="00E57368" w:rsidRPr="00086254">
        <w:rPr>
          <w:b/>
          <w:bCs/>
          <w:sz w:val="26"/>
          <w:szCs w:val="26"/>
        </w:rPr>
        <w:t>,</w:t>
      </w:r>
      <w:r w:rsidR="00E57368" w:rsidRPr="00086254">
        <w:rPr>
          <w:bCs/>
          <w:sz w:val="26"/>
          <w:szCs w:val="26"/>
        </w:rPr>
        <w:t xml:space="preserve"> на реализацию мероприятий которой</w:t>
      </w:r>
      <w:r w:rsidR="001D297E" w:rsidRPr="00086254">
        <w:rPr>
          <w:b/>
          <w:bCs/>
          <w:sz w:val="26"/>
          <w:szCs w:val="26"/>
        </w:rPr>
        <w:t xml:space="preserve"> </w:t>
      </w:r>
      <w:r w:rsidR="008255F0" w:rsidRPr="00086254">
        <w:rPr>
          <w:bCs/>
          <w:sz w:val="26"/>
          <w:szCs w:val="26"/>
        </w:rPr>
        <w:t xml:space="preserve">в </w:t>
      </w:r>
      <w:r w:rsidR="00290C98" w:rsidRPr="00086254">
        <w:rPr>
          <w:sz w:val="26"/>
          <w:szCs w:val="26"/>
        </w:rPr>
        <w:t>20</w:t>
      </w:r>
      <w:r w:rsidR="008B60C1" w:rsidRPr="00086254">
        <w:rPr>
          <w:sz w:val="26"/>
          <w:szCs w:val="26"/>
        </w:rPr>
        <w:t>2</w:t>
      </w:r>
      <w:r w:rsidR="00E4358E" w:rsidRPr="00086254">
        <w:rPr>
          <w:sz w:val="26"/>
          <w:szCs w:val="26"/>
        </w:rPr>
        <w:t>3</w:t>
      </w:r>
      <w:r w:rsidR="008255F0" w:rsidRPr="00086254">
        <w:rPr>
          <w:sz w:val="26"/>
          <w:szCs w:val="26"/>
        </w:rPr>
        <w:t xml:space="preserve"> году </w:t>
      </w:r>
      <w:r w:rsidRPr="00086254">
        <w:rPr>
          <w:sz w:val="26"/>
          <w:szCs w:val="26"/>
        </w:rPr>
        <w:t xml:space="preserve">запланировано </w:t>
      </w:r>
      <w:r w:rsidR="002D445D">
        <w:rPr>
          <w:sz w:val="26"/>
          <w:szCs w:val="26"/>
        </w:rPr>
        <w:t xml:space="preserve">23 </w:t>
      </w:r>
      <w:r w:rsidR="00785C3C">
        <w:rPr>
          <w:sz w:val="26"/>
          <w:szCs w:val="26"/>
        </w:rPr>
        <w:t>0</w:t>
      </w:r>
      <w:r w:rsidR="002D445D">
        <w:rPr>
          <w:sz w:val="26"/>
          <w:szCs w:val="26"/>
        </w:rPr>
        <w:t>44,2</w:t>
      </w:r>
      <w:r w:rsidR="00B878ED" w:rsidRPr="00086254">
        <w:rPr>
          <w:sz w:val="26"/>
          <w:szCs w:val="26"/>
        </w:rPr>
        <w:t xml:space="preserve"> тыс. руб</w:t>
      </w:r>
      <w:r w:rsidRPr="00086254">
        <w:rPr>
          <w:sz w:val="26"/>
          <w:szCs w:val="26"/>
        </w:rPr>
        <w:t>.</w:t>
      </w:r>
      <w:r w:rsidR="007739A4" w:rsidRPr="00086254">
        <w:rPr>
          <w:sz w:val="26"/>
          <w:szCs w:val="26"/>
        </w:rPr>
        <w:t xml:space="preserve">, </w:t>
      </w:r>
      <w:r w:rsidR="00B878ED" w:rsidRPr="00086254">
        <w:rPr>
          <w:sz w:val="26"/>
          <w:szCs w:val="26"/>
        </w:rPr>
        <w:t xml:space="preserve"> </w:t>
      </w:r>
      <w:r w:rsidR="00A73F09" w:rsidRPr="00086254">
        <w:rPr>
          <w:sz w:val="26"/>
          <w:szCs w:val="26"/>
        </w:rPr>
        <w:t xml:space="preserve">из них за счет средств бюджета городского округа – </w:t>
      </w:r>
      <w:r w:rsidR="002D445D">
        <w:rPr>
          <w:sz w:val="26"/>
          <w:szCs w:val="26"/>
        </w:rPr>
        <w:t>2 315,10</w:t>
      </w:r>
      <w:r w:rsidR="00A73F09" w:rsidRPr="00086254">
        <w:rPr>
          <w:sz w:val="26"/>
          <w:szCs w:val="26"/>
        </w:rPr>
        <w:t xml:space="preserve">  тыс. руб., областного</w:t>
      </w:r>
      <w:r w:rsidR="00FB3E1A" w:rsidRPr="00086254">
        <w:rPr>
          <w:sz w:val="26"/>
          <w:szCs w:val="26"/>
        </w:rPr>
        <w:t xml:space="preserve"> </w:t>
      </w:r>
      <w:r w:rsidR="00A73F09" w:rsidRPr="00086254">
        <w:rPr>
          <w:sz w:val="26"/>
          <w:szCs w:val="26"/>
        </w:rPr>
        <w:t xml:space="preserve"> бюджета </w:t>
      </w:r>
      <w:r w:rsidR="00FB3E1A" w:rsidRPr="00086254">
        <w:rPr>
          <w:sz w:val="26"/>
          <w:szCs w:val="26"/>
        </w:rPr>
        <w:t>–</w:t>
      </w:r>
      <w:r w:rsidR="00A73F09" w:rsidRPr="00086254">
        <w:rPr>
          <w:sz w:val="26"/>
          <w:szCs w:val="26"/>
        </w:rPr>
        <w:t xml:space="preserve"> </w:t>
      </w:r>
      <w:r w:rsidR="002D445D">
        <w:rPr>
          <w:sz w:val="26"/>
          <w:szCs w:val="26"/>
        </w:rPr>
        <w:t>1 400</w:t>
      </w:r>
      <w:r w:rsidR="00A73F09" w:rsidRPr="00086254">
        <w:rPr>
          <w:sz w:val="26"/>
          <w:szCs w:val="26"/>
        </w:rPr>
        <w:t xml:space="preserve"> тыс. руб</w:t>
      </w:r>
      <w:r w:rsidR="00F0181A" w:rsidRPr="00086254">
        <w:rPr>
          <w:sz w:val="26"/>
          <w:szCs w:val="26"/>
        </w:rPr>
        <w:t>.</w:t>
      </w:r>
      <w:r w:rsidR="00B141CA" w:rsidRPr="00086254">
        <w:rPr>
          <w:sz w:val="26"/>
          <w:szCs w:val="26"/>
        </w:rPr>
        <w:t xml:space="preserve">, федерального бюджета – </w:t>
      </w:r>
      <w:r w:rsidR="002A0E79" w:rsidRPr="00086254">
        <w:rPr>
          <w:sz w:val="26"/>
          <w:szCs w:val="26"/>
        </w:rPr>
        <w:t>16</w:t>
      </w:r>
      <w:r w:rsidR="002D445D">
        <w:rPr>
          <w:sz w:val="26"/>
          <w:szCs w:val="26"/>
        </w:rPr>
        <w:t> 314,10</w:t>
      </w:r>
      <w:r w:rsidR="00B141CA" w:rsidRPr="00086254">
        <w:rPr>
          <w:sz w:val="26"/>
          <w:szCs w:val="26"/>
        </w:rPr>
        <w:t xml:space="preserve"> тыс. руб</w:t>
      </w:r>
      <w:r w:rsidR="00E4358E" w:rsidRPr="00086254">
        <w:rPr>
          <w:sz w:val="26"/>
          <w:szCs w:val="26"/>
        </w:rPr>
        <w:t xml:space="preserve">., внебюджетных средств – </w:t>
      </w:r>
      <w:r w:rsidR="002A0E79" w:rsidRPr="00086254">
        <w:rPr>
          <w:sz w:val="26"/>
          <w:szCs w:val="26"/>
        </w:rPr>
        <w:t>3 </w:t>
      </w:r>
      <w:r w:rsidR="002D445D">
        <w:rPr>
          <w:sz w:val="26"/>
          <w:szCs w:val="26"/>
        </w:rPr>
        <w:t>015</w:t>
      </w:r>
      <w:r w:rsidR="002A0E79" w:rsidRPr="00086254">
        <w:rPr>
          <w:sz w:val="26"/>
          <w:szCs w:val="26"/>
        </w:rPr>
        <w:t>,00</w:t>
      </w:r>
      <w:r w:rsidR="00E4358E" w:rsidRPr="00086254">
        <w:rPr>
          <w:sz w:val="26"/>
          <w:szCs w:val="26"/>
        </w:rPr>
        <w:t xml:space="preserve"> тыс. руб.</w:t>
      </w:r>
    </w:p>
    <w:p w:rsidR="007B2E5F" w:rsidRPr="00086254" w:rsidRDefault="000037E4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В рамках реализации программы </w:t>
      </w:r>
      <w:r w:rsidR="002A0E79"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 </w:t>
      </w:r>
      <w:r w:rsidRPr="00086254">
        <w:rPr>
          <w:sz w:val="26"/>
          <w:szCs w:val="26"/>
        </w:rPr>
        <w:t>года был произведен капитальный ремонт участков системы водоснабжения Совхозного</w:t>
      </w:r>
      <w:r w:rsidR="00743783" w:rsidRPr="00086254">
        <w:rPr>
          <w:sz w:val="26"/>
          <w:szCs w:val="26"/>
        </w:rPr>
        <w:t xml:space="preserve"> и Карагичевского (1 этап) сельских </w:t>
      </w:r>
      <w:r w:rsidRPr="00086254">
        <w:rPr>
          <w:sz w:val="26"/>
          <w:szCs w:val="26"/>
        </w:rPr>
        <w:t>поселени</w:t>
      </w:r>
      <w:r w:rsidR="00743783" w:rsidRPr="00086254">
        <w:rPr>
          <w:sz w:val="26"/>
          <w:szCs w:val="26"/>
        </w:rPr>
        <w:t>й и Отрадненской сельской территории,</w:t>
      </w:r>
      <w:r w:rsidR="00BB63BE" w:rsidRPr="00086254">
        <w:rPr>
          <w:sz w:val="26"/>
          <w:szCs w:val="26"/>
        </w:rPr>
        <w:t xml:space="preserve"> </w:t>
      </w:r>
      <w:r w:rsidR="005F6631" w:rsidRPr="00086254">
        <w:rPr>
          <w:sz w:val="26"/>
          <w:szCs w:val="26"/>
        </w:rPr>
        <w:t>Троицкой сельской территории,</w:t>
      </w:r>
      <w:r w:rsidR="00743783" w:rsidRPr="00086254">
        <w:rPr>
          <w:sz w:val="26"/>
          <w:szCs w:val="26"/>
        </w:rPr>
        <w:t xml:space="preserve"> а также заключено соглашение с МОО ТОС «Безымянка-Центр» на ремонтно-восстановительные работы улично-дорожной сети, расположенной на </w:t>
      </w:r>
      <w:r w:rsidR="00C42910" w:rsidRPr="00086254">
        <w:rPr>
          <w:sz w:val="26"/>
          <w:szCs w:val="26"/>
        </w:rPr>
        <w:t>Б</w:t>
      </w:r>
      <w:r w:rsidR="00743783" w:rsidRPr="00086254">
        <w:rPr>
          <w:sz w:val="26"/>
          <w:szCs w:val="26"/>
        </w:rPr>
        <w:t>езымянской сельской территории городского округа город Михайловка Волгоградской области.</w:t>
      </w:r>
      <w:r w:rsidRPr="00086254">
        <w:rPr>
          <w:sz w:val="26"/>
          <w:szCs w:val="26"/>
        </w:rPr>
        <w:t xml:space="preserve"> </w:t>
      </w:r>
    </w:p>
    <w:p w:rsidR="00743783" w:rsidRPr="00086254" w:rsidRDefault="00743783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составили </w:t>
      </w:r>
      <w:r w:rsidR="002D445D">
        <w:rPr>
          <w:sz w:val="26"/>
          <w:szCs w:val="26"/>
        </w:rPr>
        <w:t>22 861,1</w:t>
      </w:r>
      <w:r w:rsidRPr="00086254">
        <w:rPr>
          <w:sz w:val="26"/>
          <w:szCs w:val="26"/>
        </w:rPr>
        <w:t xml:space="preserve"> тыс. руб., в том числе: за счет средств бюджета городского округа – </w:t>
      </w:r>
      <w:r w:rsidR="002D445D">
        <w:rPr>
          <w:sz w:val="26"/>
          <w:szCs w:val="26"/>
        </w:rPr>
        <w:t>2 132</w:t>
      </w:r>
      <w:r w:rsidRPr="00086254">
        <w:rPr>
          <w:sz w:val="26"/>
          <w:szCs w:val="26"/>
        </w:rPr>
        <w:t xml:space="preserve">  тыс. руб., областного  бюджета – </w:t>
      </w:r>
      <w:r w:rsidR="002D445D">
        <w:rPr>
          <w:sz w:val="26"/>
          <w:szCs w:val="26"/>
        </w:rPr>
        <w:t>1 400</w:t>
      </w:r>
      <w:r w:rsidR="003924AC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 xml:space="preserve">тыс. руб., федерального бюджета – </w:t>
      </w:r>
      <w:r w:rsidR="002D445D">
        <w:rPr>
          <w:sz w:val="26"/>
          <w:szCs w:val="26"/>
        </w:rPr>
        <w:t>16 314,1</w:t>
      </w:r>
      <w:r w:rsidRPr="00086254">
        <w:rPr>
          <w:sz w:val="26"/>
          <w:szCs w:val="26"/>
        </w:rPr>
        <w:t xml:space="preserve"> тыс. руб., внебюджетных средств – </w:t>
      </w:r>
      <w:r w:rsidR="002D445D">
        <w:rPr>
          <w:sz w:val="26"/>
          <w:szCs w:val="26"/>
        </w:rPr>
        <w:t>3 015</w:t>
      </w:r>
      <w:r w:rsidR="003924AC" w:rsidRPr="00086254">
        <w:rPr>
          <w:sz w:val="26"/>
          <w:szCs w:val="26"/>
        </w:rPr>
        <w:t>,0</w:t>
      </w:r>
      <w:r w:rsidRPr="00086254">
        <w:rPr>
          <w:sz w:val="26"/>
          <w:szCs w:val="26"/>
        </w:rPr>
        <w:t>, тыс. руб.</w:t>
      </w:r>
    </w:p>
    <w:p w:rsidR="00743783" w:rsidRPr="00086254" w:rsidRDefault="00743783" w:rsidP="00061AFF">
      <w:pPr>
        <w:tabs>
          <w:tab w:val="left" w:pos="1470"/>
        </w:tabs>
        <w:jc w:val="both"/>
        <w:rPr>
          <w:sz w:val="26"/>
          <w:szCs w:val="26"/>
        </w:rPr>
      </w:pPr>
    </w:p>
    <w:p w:rsidR="00B35FB7" w:rsidRPr="00086254" w:rsidRDefault="006F0F25" w:rsidP="00B35FB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2.4.2</w:t>
      </w:r>
      <w:r w:rsidR="001D297E" w:rsidRPr="00086254">
        <w:rPr>
          <w:sz w:val="26"/>
          <w:szCs w:val="26"/>
        </w:rPr>
        <w:t xml:space="preserve">. </w:t>
      </w:r>
      <w:r w:rsidR="000F7866" w:rsidRPr="00086254">
        <w:rPr>
          <w:sz w:val="26"/>
          <w:szCs w:val="26"/>
        </w:rPr>
        <w:t>На</w:t>
      </w:r>
      <w:r w:rsidR="001D297E" w:rsidRPr="00086254">
        <w:rPr>
          <w:sz w:val="26"/>
          <w:szCs w:val="26"/>
        </w:rPr>
        <w:t xml:space="preserve"> реализаци</w:t>
      </w:r>
      <w:r w:rsidR="000F7866" w:rsidRPr="00086254">
        <w:rPr>
          <w:sz w:val="26"/>
          <w:szCs w:val="26"/>
        </w:rPr>
        <w:t>ю</w:t>
      </w:r>
      <w:r w:rsidR="001D297E" w:rsidRPr="00086254">
        <w:rPr>
          <w:sz w:val="26"/>
          <w:szCs w:val="26"/>
        </w:rPr>
        <w:t xml:space="preserve"> муниципальной программы «</w:t>
      </w:r>
      <w:r w:rsidR="001D297E" w:rsidRPr="00086254">
        <w:rPr>
          <w:b/>
          <w:bCs/>
          <w:sz w:val="26"/>
          <w:szCs w:val="26"/>
        </w:rPr>
        <w:t>Развитие и поддержка малого и среднего предпринимательства городского округа город Михайловка</w:t>
      </w:r>
      <w:r w:rsidR="00EC24CA" w:rsidRPr="00086254">
        <w:rPr>
          <w:b/>
          <w:bCs/>
          <w:sz w:val="26"/>
          <w:szCs w:val="26"/>
        </w:rPr>
        <w:t xml:space="preserve"> Волгоградской области</w:t>
      </w:r>
      <w:r w:rsidR="001D297E" w:rsidRPr="00086254">
        <w:rPr>
          <w:b/>
          <w:bCs/>
          <w:sz w:val="26"/>
          <w:szCs w:val="26"/>
        </w:rPr>
        <w:t xml:space="preserve"> на </w:t>
      </w:r>
      <w:r w:rsidRPr="00086254">
        <w:rPr>
          <w:b/>
          <w:bCs/>
          <w:sz w:val="26"/>
          <w:szCs w:val="26"/>
        </w:rPr>
        <w:t>20</w:t>
      </w:r>
      <w:r w:rsidR="004763B4" w:rsidRPr="00086254">
        <w:rPr>
          <w:b/>
          <w:bCs/>
          <w:sz w:val="26"/>
          <w:szCs w:val="26"/>
        </w:rPr>
        <w:t>2</w:t>
      </w:r>
      <w:r w:rsidR="00CA10B6" w:rsidRPr="00086254">
        <w:rPr>
          <w:b/>
          <w:bCs/>
          <w:sz w:val="26"/>
          <w:szCs w:val="26"/>
        </w:rPr>
        <w:t>3</w:t>
      </w:r>
      <w:r w:rsidRPr="00086254">
        <w:rPr>
          <w:b/>
          <w:bCs/>
          <w:sz w:val="26"/>
          <w:szCs w:val="26"/>
        </w:rPr>
        <w:t>-20</w:t>
      </w:r>
      <w:r w:rsidR="004763B4" w:rsidRPr="00086254">
        <w:rPr>
          <w:b/>
          <w:bCs/>
          <w:sz w:val="26"/>
          <w:szCs w:val="26"/>
        </w:rPr>
        <w:t>2</w:t>
      </w:r>
      <w:r w:rsidR="00CA10B6" w:rsidRPr="00086254">
        <w:rPr>
          <w:b/>
          <w:bCs/>
          <w:sz w:val="26"/>
          <w:szCs w:val="26"/>
        </w:rPr>
        <w:t>5</w:t>
      </w:r>
      <w:r w:rsidR="001D297E" w:rsidRPr="00086254">
        <w:rPr>
          <w:b/>
          <w:bCs/>
          <w:sz w:val="26"/>
          <w:szCs w:val="26"/>
        </w:rPr>
        <w:t xml:space="preserve"> годы</w:t>
      </w:r>
      <w:r w:rsidR="00365056" w:rsidRPr="00086254">
        <w:rPr>
          <w:b/>
          <w:bCs/>
          <w:sz w:val="26"/>
          <w:szCs w:val="26"/>
        </w:rPr>
        <w:t>»</w:t>
      </w:r>
      <w:r w:rsidR="00B35FB7" w:rsidRPr="00086254">
        <w:rPr>
          <w:sz w:val="26"/>
          <w:szCs w:val="26"/>
        </w:rPr>
        <w:t xml:space="preserve"> в 20</w:t>
      </w:r>
      <w:r w:rsidR="008057B5" w:rsidRPr="00086254">
        <w:rPr>
          <w:sz w:val="26"/>
          <w:szCs w:val="26"/>
        </w:rPr>
        <w:t>2</w:t>
      </w:r>
      <w:r w:rsidR="00CA10B6" w:rsidRPr="00086254">
        <w:rPr>
          <w:sz w:val="26"/>
          <w:szCs w:val="26"/>
        </w:rPr>
        <w:t>3</w:t>
      </w:r>
      <w:r w:rsidR="00B35FB7" w:rsidRPr="00086254">
        <w:rPr>
          <w:sz w:val="26"/>
          <w:szCs w:val="26"/>
        </w:rPr>
        <w:t xml:space="preserve"> году </w:t>
      </w:r>
      <w:r w:rsidR="008039D2" w:rsidRPr="00086254">
        <w:rPr>
          <w:sz w:val="26"/>
          <w:szCs w:val="26"/>
        </w:rPr>
        <w:t xml:space="preserve">в бюджете городского округа </w:t>
      </w:r>
      <w:r w:rsidR="001D297E" w:rsidRPr="00086254">
        <w:rPr>
          <w:sz w:val="26"/>
          <w:szCs w:val="26"/>
        </w:rPr>
        <w:t>п</w:t>
      </w:r>
      <w:r w:rsidR="000F7866" w:rsidRPr="00086254">
        <w:rPr>
          <w:sz w:val="26"/>
          <w:szCs w:val="26"/>
        </w:rPr>
        <w:t>редусмотрено</w:t>
      </w:r>
      <w:r w:rsidR="002D597E" w:rsidRPr="00086254">
        <w:rPr>
          <w:sz w:val="26"/>
          <w:szCs w:val="26"/>
        </w:rPr>
        <w:t xml:space="preserve"> </w:t>
      </w:r>
      <w:r w:rsidR="000F7866" w:rsidRPr="00086254">
        <w:rPr>
          <w:sz w:val="26"/>
          <w:szCs w:val="26"/>
        </w:rPr>
        <w:t xml:space="preserve"> </w:t>
      </w:r>
      <w:r w:rsidR="00373F28" w:rsidRPr="00086254">
        <w:rPr>
          <w:sz w:val="26"/>
          <w:szCs w:val="26"/>
        </w:rPr>
        <w:t>471,9</w:t>
      </w:r>
      <w:r w:rsidR="00AA5BCD" w:rsidRPr="00086254">
        <w:rPr>
          <w:sz w:val="26"/>
          <w:szCs w:val="26"/>
        </w:rPr>
        <w:t xml:space="preserve"> тыс. руб</w:t>
      </w:r>
      <w:r w:rsidR="00AD6FF9" w:rsidRPr="00086254">
        <w:rPr>
          <w:sz w:val="26"/>
          <w:szCs w:val="26"/>
        </w:rPr>
        <w:t>.</w:t>
      </w:r>
    </w:p>
    <w:p w:rsidR="00F33914" w:rsidRPr="00086254" w:rsidRDefault="00373F28" w:rsidP="00F33914">
      <w:pPr>
        <w:adjustRightInd w:val="0"/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 </w:t>
      </w:r>
      <w:r w:rsidR="00F33914" w:rsidRPr="00086254">
        <w:rPr>
          <w:sz w:val="26"/>
          <w:szCs w:val="26"/>
        </w:rPr>
        <w:t xml:space="preserve">года прошло </w:t>
      </w:r>
      <w:r w:rsidRPr="00086254">
        <w:rPr>
          <w:sz w:val="26"/>
          <w:szCs w:val="26"/>
        </w:rPr>
        <w:t>7</w:t>
      </w:r>
      <w:r w:rsidR="00F33914" w:rsidRPr="00086254">
        <w:rPr>
          <w:sz w:val="26"/>
          <w:szCs w:val="26"/>
        </w:rPr>
        <w:t xml:space="preserve"> заседани</w:t>
      </w:r>
      <w:r w:rsidR="00CD6FC1">
        <w:rPr>
          <w:sz w:val="26"/>
          <w:szCs w:val="26"/>
        </w:rPr>
        <w:t>й</w:t>
      </w:r>
      <w:r w:rsidR="00F33914" w:rsidRPr="00086254">
        <w:rPr>
          <w:sz w:val="26"/>
          <w:szCs w:val="26"/>
        </w:rPr>
        <w:t xml:space="preserve"> Общественного совета по малому и среднему предпринимательству при администрации городского округа город Михайловка. </w:t>
      </w:r>
    </w:p>
    <w:p w:rsidR="00F67410" w:rsidRPr="00086254" w:rsidRDefault="00F67410" w:rsidP="00F6741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В рамках имущественной поддержки с субъектами малого и среднего предпринимательства </w:t>
      </w:r>
      <w:r w:rsidR="00373F28"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 </w:t>
      </w:r>
      <w:r w:rsidR="00373F28" w:rsidRPr="00086254">
        <w:rPr>
          <w:sz w:val="26"/>
          <w:szCs w:val="26"/>
        </w:rPr>
        <w:t>года заключен</w:t>
      </w:r>
      <w:r w:rsidR="00CA10B6" w:rsidRPr="00086254">
        <w:rPr>
          <w:sz w:val="26"/>
          <w:szCs w:val="26"/>
        </w:rPr>
        <w:t xml:space="preserve"> </w:t>
      </w:r>
      <w:r w:rsidR="00373F28" w:rsidRPr="00086254">
        <w:rPr>
          <w:sz w:val="26"/>
          <w:szCs w:val="26"/>
        </w:rPr>
        <w:t>61</w:t>
      </w:r>
      <w:r w:rsidR="008039D2" w:rsidRPr="00086254">
        <w:rPr>
          <w:sz w:val="26"/>
          <w:szCs w:val="26"/>
        </w:rPr>
        <w:t xml:space="preserve"> </w:t>
      </w:r>
      <w:r w:rsidR="00373F28" w:rsidRPr="00086254">
        <w:rPr>
          <w:sz w:val="26"/>
          <w:szCs w:val="26"/>
        </w:rPr>
        <w:t>договор</w:t>
      </w:r>
      <w:r w:rsidRPr="00086254">
        <w:rPr>
          <w:sz w:val="26"/>
          <w:szCs w:val="26"/>
        </w:rPr>
        <w:t xml:space="preserve"> аренды земельных участков общей площадью </w:t>
      </w:r>
      <w:r w:rsidR="00373F28" w:rsidRPr="00086254">
        <w:rPr>
          <w:sz w:val="26"/>
          <w:szCs w:val="26"/>
        </w:rPr>
        <w:t>1 745,05</w:t>
      </w:r>
      <w:r w:rsidRPr="00086254">
        <w:rPr>
          <w:sz w:val="26"/>
          <w:szCs w:val="26"/>
        </w:rPr>
        <w:t xml:space="preserve"> га, предоставлено  в  собственность – </w:t>
      </w:r>
      <w:r w:rsidR="00373F28" w:rsidRPr="00086254">
        <w:rPr>
          <w:sz w:val="26"/>
          <w:szCs w:val="26"/>
        </w:rPr>
        <w:t>23</w:t>
      </w:r>
      <w:r w:rsidRPr="00086254">
        <w:rPr>
          <w:sz w:val="26"/>
          <w:szCs w:val="26"/>
        </w:rPr>
        <w:t xml:space="preserve"> земельных участк</w:t>
      </w:r>
      <w:r w:rsidR="00CD6FC1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общей площадью </w:t>
      </w:r>
      <w:r w:rsidR="00373F28" w:rsidRPr="00086254">
        <w:rPr>
          <w:sz w:val="26"/>
          <w:szCs w:val="26"/>
        </w:rPr>
        <w:t>14,0</w:t>
      </w:r>
      <w:r w:rsidRPr="00086254">
        <w:rPr>
          <w:sz w:val="26"/>
          <w:szCs w:val="26"/>
        </w:rPr>
        <w:t xml:space="preserve"> га. </w:t>
      </w:r>
    </w:p>
    <w:p w:rsidR="00F67410" w:rsidRPr="00086254" w:rsidRDefault="00F67410" w:rsidP="00F67410">
      <w:pPr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В целях повышения качества и доступности предоставления государственных и муниципальных услуг, снижения административных барьеров на базе ГКУ ВО «МФЦ» и банка «Центр-Инвест» работают площадки «МФЦ для бизнеса», которые </w:t>
      </w:r>
      <w:r w:rsidRPr="00086254">
        <w:rPr>
          <w:color w:val="000000"/>
          <w:sz w:val="26"/>
          <w:szCs w:val="26"/>
        </w:rPr>
        <w:t xml:space="preserve"> оказывают </w:t>
      </w:r>
      <w:r w:rsidR="008039D2" w:rsidRPr="00086254">
        <w:rPr>
          <w:color w:val="000000"/>
          <w:sz w:val="26"/>
          <w:szCs w:val="26"/>
        </w:rPr>
        <w:t>204</w:t>
      </w:r>
      <w:r w:rsidRPr="00086254">
        <w:rPr>
          <w:color w:val="000000"/>
          <w:sz w:val="26"/>
          <w:szCs w:val="26"/>
        </w:rPr>
        <w:t xml:space="preserve"> услуги: 2</w:t>
      </w:r>
      <w:r w:rsidR="00CA10B6" w:rsidRPr="00086254">
        <w:rPr>
          <w:color w:val="000000"/>
          <w:sz w:val="26"/>
          <w:szCs w:val="26"/>
        </w:rPr>
        <w:t>1</w:t>
      </w:r>
      <w:r w:rsidRPr="00086254">
        <w:rPr>
          <w:color w:val="000000"/>
          <w:sz w:val="26"/>
          <w:szCs w:val="26"/>
        </w:rPr>
        <w:t xml:space="preserve"> федеральн</w:t>
      </w:r>
      <w:r w:rsidR="00CE2DF1" w:rsidRPr="00086254">
        <w:rPr>
          <w:color w:val="000000"/>
          <w:sz w:val="26"/>
          <w:szCs w:val="26"/>
        </w:rPr>
        <w:t>ую</w:t>
      </w:r>
      <w:r w:rsidRPr="00086254">
        <w:rPr>
          <w:color w:val="000000"/>
          <w:sz w:val="26"/>
          <w:szCs w:val="26"/>
        </w:rPr>
        <w:t xml:space="preserve">, </w:t>
      </w:r>
      <w:r w:rsidR="00CA10B6" w:rsidRPr="00086254">
        <w:rPr>
          <w:color w:val="000000"/>
          <w:sz w:val="26"/>
          <w:szCs w:val="26"/>
        </w:rPr>
        <w:t>5</w:t>
      </w:r>
      <w:r w:rsidR="008039D2" w:rsidRPr="00086254">
        <w:rPr>
          <w:color w:val="000000"/>
          <w:sz w:val="26"/>
          <w:szCs w:val="26"/>
        </w:rPr>
        <w:t>2</w:t>
      </w:r>
      <w:r w:rsidRPr="00086254">
        <w:rPr>
          <w:color w:val="000000"/>
          <w:sz w:val="26"/>
          <w:szCs w:val="26"/>
        </w:rPr>
        <w:t xml:space="preserve"> областных, 39 муниципальных и </w:t>
      </w:r>
      <w:r w:rsidR="008039D2" w:rsidRPr="00086254">
        <w:rPr>
          <w:color w:val="000000"/>
          <w:sz w:val="26"/>
          <w:szCs w:val="26"/>
        </w:rPr>
        <w:t>92</w:t>
      </w:r>
      <w:r w:rsidRPr="00086254">
        <w:rPr>
          <w:color w:val="000000"/>
          <w:sz w:val="26"/>
          <w:szCs w:val="26"/>
        </w:rPr>
        <w:t xml:space="preserve"> проч</w:t>
      </w:r>
      <w:r w:rsidR="008039D2" w:rsidRPr="00086254">
        <w:rPr>
          <w:color w:val="000000"/>
          <w:sz w:val="26"/>
          <w:szCs w:val="26"/>
        </w:rPr>
        <w:t>их</w:t>
      </w:r>
      <w:r w:rsidRPr="00086254">
        <w:rPr>
          <w:color w:val="000000"/>
          <w:sz w:val="26"/>
          <w:szCs w:val="26"/>
        </w:rPr>
        <w:t>.</w:t>
      </w:r>
      <w:r w:rsidRPr="00086254">
        <w:rPr>
          <w:sz w:val="26"/>
          <w:szCs w:val="26"/>
        </w:rPr>
        <w:t xml:space="preserve"> </w:t>
      </w:r>
      <w:r w:rsidR="00CD6FC1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 </w:t>
      </w:r>
      <w:r w:rsidRPr="00086254">
        <w:rPr>
          <w:sz w:val="26"/>
          <w:szCs w:val="26"/>
        </w:rPr>
        <w:t>года субъектам предприниматель</w:t>
      </w:r>
      <w:r w:rsidR="00CA10B6" w:rsidRPr="00086254">
        <w:rPr>
          <w:sz w:val="26"/>
          <w:szCs w:val="26"/>
        </w:rPr>
        <w:t xml:space="preserve">ства ГКУ ВО "МФЦ" было оказано </w:t>
      </w:r>
      <w:r w:rsidR="007A381E" w:rsidRPr="00086254">
        <w:rPr>
          <w:sz w:val="26"/>
          <w:szCs w:val="26"/>
        </w:rPr>
        <w:t>1 802</w:t>
      </w:r>
      <w:r w:rsidRPr="00086254">
        <w:rPr>
          <w:sz w:val="26"/>
          <w:szCs w:val="26"/>
        </w:rPr>
        <w:t xml:space="preserve"> государственных и муниципальных услуг. </w:t>
      </w:r>
    </w:p>
    <w:p w:rsidR="008C4C1B" w:rsidRDefault="008C4C1B" w:rsidP="00F674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Финансовой поддержкой в 2023 году воспользовались 2 субъекта малого и среднего предпринимательства по мероприятию: </w:t>
      </w:r>
      <w:r w:rsidRPr="00086254">
        <w:rPr>
          <w:sz w:val="26"/>
          <w:szCs w:val="26"/>
        </w:rPr>
        <w:t>«Субсидирование расходов субъектов малого</w:t>
      </w:r>
      <w:r w:rsidR="00F22CD4">
        <w:rPr>
          <w:sz w:val="26"/>
          <w:szCs w:val="26"/>
        </w:rPr>
        <w:t xml:space="preserve"> и среднего предпринимательства</w:t>
      </w:r>
      <w:r w:rsidRPr="00086254">
        <w:rPr>
          <w:sz w:val="26"/>
          <w:szCs w:val="26"/>
        </w:rPr>
        <w:t>, осуществляющих пассажирские перевозки граждан в удаленные населенные пункты городского округа город Михайловка Волгоградской области»</w:t>
      </w:r>
      <w:r>
        <w:rPr>
          <w:sz w:val="26"/>
          <w:szCs w:val="26"/>
        </w:rPr>
        <w:t>.</w:t>
      </w:r>
    </w:p>
    <w:p w:rsidR="00F67410" w:rsidRPr="00086254" w:rsidRDefault="008039D2" w:rsidP="00F22CD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составили </w:t>
      </w:r>
      <w:r w:rsidR="00373F28" w:rsidRPr="00086254">
        <w:rPr>
          <w:sz w:val="26"/>
          <w:szCs w:val="26"/>
        </w:rPr>
        <w:t>471,9</w:t>
      </w:r>
      <w:r w:rsidRPr="00086254">
        <w:rPr>
          <w:sz w:val="26"/>
          <w:szCs w:val="26"/>
        </w:rPr>
        <w:t xml:space="preserve"> тыс. руб. </w:t>
      </w:r>
    </w:p>
    <w:p w:rsidR="00340535" w:rsidRPr="00086254" w:rsidRDefault="00340535" w:rsidP="00EB72E1">
      <w:pPr>
        <w:ind w:firstLine="567"/>
        <w:jc w:val="both"/>
        <w:rPr>
          <w:sz w:val="26"/>
          <w:szCs w:val="26"/>
        </w:rPr>
      </w:pPr>
    </w:p>
    <w:p w:rsidR="00340535" w:rsidRPr="00086254" w:rsidRDefault="00340535" w:rsidP="0034053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2.4.3. С целью повышения доступности пассажирских транспортных услуг для населения городского округа, развития современной и эффективной транспортной инфраструктуры, создания условий для устойчивого функционирования транспортной системы, повышения уровня безопасности движения в городском округе реализуется муниципальная программа </w:t>
      </w:r>
      <w:r w:rsidRPr="00086254">
        <w:rPr>
          <w:b/>
          <w:sz w:val="26"/>
          <w:szCs w:val="26"/>
        </w:rPr>
        <w:t>«Развитие транспортной инфраструктуры городского округа город Михайловка Волгоградской области на 2017-2026 год</w:t>
      </w:r>
      <w:r w:rsidR="00373F28" w:rsidRPr="00086254">
        <w:rPr>
          <w:b/>
          <w:sz w:val="26"/>
          <w:szCs w:val="26"/>
        </w:rPr>
        <w:t>ы.</w:t>
      </w:r>
    </w:p>
    <w:p w:rsidR="000B4AE2" w:rsidRPr="00086254" w:rsidRDefault="00F22CD4" w:rsidP="00594D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Финансирование программы</w:t>
      </w:r>
      <w:r>
        <w:rPr>
          <w:sz w:val="26"/>
          <w:szCs w:val="26"/>
        </w:rPr>
        <w:t xml:space="preserve"> в отчетном году</w:t>
      </w:r>
      <w:r w:rsidRPr="00086254">
        <w:rPr>
          <w:sz w:val="26"/>
          <w:szCs w:val="26"/>
        </w:rPr>
        <w:t xml:space="preserve"> не предусмотрено</w:t>
      </w:r>
      <w:r w:rsidR="00594D40">
        <w:rPr>
          <w:sz w:val="26"/>
          <w:szCs w:val="26"/>
        </w:rPr>
        <w:t>.</w:t>
      </w:r>
    </w:p>
    <w:p w:rsidR="000B4AE2" w:rsidRPr="00086254" w:rsidRDefault="000B4AE2" w:rsidP="00E236BB">
      <w:pPr>
        <w:ind w:firstLine="567"/>
        <w:jc w:val="both"/>
        <w:rPr>
          <w:sz w:val="26"/>
          <w:szCs w:val="26"/>
        </w:rPr>
      </w:pPr>
    </w:p>
    <w:p w:rsidR="00081A65" w:rsidRPr="00086254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2.4.</w:t>
      </w:r>
      <w:r w:rsidR="0074625F" w:rsidRPr="00086254">
        <w:rPr>
          <w:sz w:val="26"/>
          <w:szCs w:val="26"/>
        </w:rPr>
        <w:t>4</w:t>
      </w:r>
      <w:r w:rsidRPr="00086254">
        <w:rPr>
          <w:sz w:val="26"/>
          <w:szCs w:val="26"/>
        </w:rPr>
        <w:t xml:space="preserve">. </w:t>
      </w:r>
      <w:r w:rsidR="00F612C7" w:rsidRPr="00086254">
        <w:rPr>
          <w:sz w:val="26"/>
          <w:szCs w:val="26"/>
        </w:rPr>
        <w:t xml:space="preserve">На реализацию муниципальной программы </w:t>
      </w:r>
      <w:r w:rsidRPr="00086254">
        <w:rPr>
          <w:b/>
          <w:sz w:val="26"/>
          <w:szCs w:val="26"/>
        </w:rPr>
        <w:t>«</w:t>
      </w:r>
      <w:r w:rsidR="008E4312" w:rsidRPr="00086254">
        <w:rPr>
          <w:b/>
          <w:sz w:val="26"/>
          <w:szCs w:val="26"/>
        </w:rPr>
        <w:t>Развитие</w:t>
      </w:r>
      <w:r w:rsidRPr="00086254">
        <w:rPr>
          <w:b/>
          <w:sz w:val="26"/>
          <w:szCs w:val="26"/>
        </w:rPr>
        <w:t xml:space="preserve"> градостроительной д</w:t>
      </w:r>
      <w:r w:rsidR="008E4312" w:rsidRPr="00086254">
        <w:rPr>
          <w:b/>
          <w:sz w:val="26"/>
          <w:szCs w:val="26"/>
        </w:rPr>
        <w:t>еятельности на территории</w:t>
      </w:r>
      <w:r w:rsidRPr="00086254">
        <w:rPr>
          <w:b/>
          <w:sz w:val="26"/>
          <w:szCs w:val="26"/>
        </w:rPr>
        <w:t xml:space="preserve"> городского округа город Михайловка </w:t>
      </w:r>
      <w:r w:rsidR="008E4312" w:rsidRPr="00086254">
        <w:rPr>
          <w:b/>
          <w:sz w:val="26"/>
          <w:szCs w:val="26"/>
        </w:rPr>
        <w:t xml:space="preserve">Волгоградской области </w:t>
      </w:r>
      <w:r w:rsidRPr="00086254">
        <w:rPr>
          <w:b/>
          <w:sz w:val="26"/>
          <w:szCs w:val="26"/>
        </w:rPr>
        <w:t>на 20</w:t>
      </w:r>
      <w:r w:rsidR="008E4312" w:rsidRPr="00086254">
        <w:rPr>
          <w:b/>
          <w:sz w:val="26"/>
          <w:szCs w:val="26"/>
        </w:rPr>
        <w:t>2</w:t>
      </w:r>
      <w:r w:rsidR="00264F14" w:rsidRPr="00086254">
        <w:rPr>
          <w:b/>
          <w:sz w:val="26"/>
          <w:szCs w:val="26"/>
        </w:rPr>
        <w:t>3</w:t>
      </w:r>
      <w:r w:rsidRPr="00086254">
        <w:rPr>
          <w:b/>
          <w:sz w:val="26"/>
          <w:szCs w:val="26"/>
        </w:rPr>
        <w:t>-20</w:t>
      </w:r>
      <w:r w:rsidR="008E4312" w:rsidRPr="00086254">
        <w:rPr>
          <w:b/>
          <w:sz w:val="26"/>
          <w:szCs w:val="26"/>
        </w:rPr>
        <w:t>2</w:t>
      </w:r>
      <w:r w:rsidR="00264F14" w:rsidRPr="00086254">
        <w:rPr>
          <w:b/>
          <w:sz w:val="26"/>
          <w:szCs w:val="26"/>
        </w:rPr>
        <w:t>5</w:t>
      </w:r>
      <w:r w:rsidRPr="00086254">
        <w:rPr>
          <w:b/>
          <w:sz w:val="26"/>
          <w:szCs w:val="26"/>
        </w:rPr>
        <w:t xml:space="preserve"> годы»</w:t>
      </w:r>
      <w:r w:rsidR="00F35895" w:rsidRPr="00086254">
        <w:rPr>
          <w:b/>
          <w:sz w:val="26"/>
          <w:szCs w:val="26"/>
        </w:rPr>
        <w:t>,</w:t>
      </w:r>
      <w:r w:rsidR="00F612C7" w:rsidRPr="00086254">
        <w:rPr>
          <w:sz w:val="26"/>
          <w:szCs w:val="26"/>
        </w:rPr>
        <w:t xml:space="preserve"> основными целями которой являются  формирование базы для определения стр</w:t>
      </w:r>
      <w:r w:rsidR="00EB690B" w:rsidRPr="00086254">
        <w:rPr>
          <w:sz w:val="26"/>
          <w:szCs w:val="26"/>
        </w:rPr>
        <w:t>атегии территориального развития</w:t>
      </w:r>
      <w:r w:rsidR="00F612C7" w:rsidRPr="00086254">
        <w:rPr>
          <w:sz w:val="26"/>
          <w:szCs w:val="26"/>
        </w:rPr>
        <w:t>,</w:t>
      </w:r>
      <w:r w:rsidR="00EB690B" w:rsidRPr="00086254">
        <w:rPr>
          <w:sz w:val="26"/>
          <w:szCs w:val="26"/>
        </w:rPr>
        <w:t xml:space="preserve"> </w:t>
      </w:r>
      <w:r w:rsidR="00F612C7" w:rsidRPr="00086254">
        <w:rPr>
          <w:sz w:val="26"/>
          <w:szCs w:val="26"/>
        </w:rPr>
        <w:t xml:space="preserve">устойчивого пространственного развития, эффективного и рационального использования земли, вовлечение ее в гражданский оборот, повышение уровня социальной активности и инвестиционной привлекательности, в бюджете городского округа на </w:t>
      </w:r>
      <w:r w:rsidR="00264F14" w:rsidRPr="00086254">
        <w:rPr>
          <w:sz w:val="26"/>
          <w:szCs w:val="26"/>
        </w:rPr>
        <w:t>2023</w:t>
      </w:r>
      <w:r w:rsidR="00F612C7" w:rsidRPr="00086254">
        <w:rPr>
          <w:sz w:val="26"/>
          <w:szCs w:val="26"/>
        </w:rPr>
        <w:t xml:space="preserve"> год предусмотрено</w:t>
      </w:r>
      <w:r w:rsidRPr="00086254">
        <w:rPr>
          <w:sz w:val="26"/>
          <w:szCs w:val="26"/>
        </w:rPr>
        <w:t xml:space="preserve"> </w:t>
      </w:r>
      <w:r w:rsidR="008E4312" w:rsidRPr="00086254">
        <w:rPr>
          <w:sz w:val="26"/>
          <w:szCs w:val="26"/>
        </w:rPr>
        <w:t xml:space="preserve">                        </w:t>
      </w:r>
      <w:r w:rsidR="003234EA" w:rsidRPr="00086254">
        <w:rPr>
          <w:sz w:val="26"/>
          <w:szCs w:val="26"/>
        </w:rPr>
        <w:t>2</w:t>
      </w:r>
      <w:r w:rsidR="008E4312" w:rsidRPr="00086254">
        <w:rPr>
          <w:sz w:val="26"/>
          <w:szCs w:val="26"/>
        </w:rPr>
        <w:t xml:space="preserve"> </w:t>
      </w:r>
      <w:r w:rsidR="00374EBA" w:rsidRPr="00086254">
        <w:rPr>
          <w:sz w:val="26"/>
          <w:szCs w:val="26"/>
        </w:rPr>
        <w:t>000</w:t>
      </w:r>
      <w:r w:rsidRPr="00086254">
        <w:rPr>
          <w:sz w:val="26"/>
          <w:szCs w:val="26"/>
        </w:rPr>
        <w:t>,</w:t>
      </w:r>
      <w:r w:rsidR="00AD6FF9" w:rsidRPr="00086254">
        <w:rPr>
          <w:sz w:val="26"/>
          <w:szCs w:val="26"/>
        </w:rPr>
        <w:t>0</w:t>
      </w:r>
      <w:r w:rsidRPr="00086254">
        <w:rPr>
          <w:sz w:val="26"/>
          <w:szCs w:val="26"/>
        </w:rPr>
        <w:t xml:space="preserve"> тыс. руб.</w:t>
      </w:r>
    </w:p>
    <w:p w:rsidR="004910BD" w:rsidRPr="00086254" w:rsidRDefault="004910BD" w:rsidP="004910BD">
      <w:pPr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Администрацией городского округа проведен аукцион на заключение муниципального контракта на подготовку проекта по актуализации сведений проекта генерального плана городского округа, подготовленного в 2020 году.</w:t>
      </w:r>
    </w:p>
    <w:p w:rsidR="004910BD" w:rsidRPr="00086254" w:rsidRDefault="004910BD" w:rsidP="004910BD">
      <w:pPr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Проводятся работы по проверке и согласованию проекта внесения изменений в Правила землепользования и застройки городского округа город Михайловка Волгоградской области на следующие населенные пункты, входящие в состав городского округа город Михайловка Волгоградской области: хутор Катасонов, станица Арчединская, поселок Отрадное, село Сидоры, хутора Демочкин, Ильменский 1-й, Княженский 1-й, Княженский 2-й, Стойловский, Курин, Безымянка, Абрамов, Староселье, Сухов 1-й, Большой, Моховский, Плотников 2-й, Мишин, Гришин, Веселый, Секачи, Заполосный, Семеновод, Поддубный, Старореченский, Большой Орешкин, Малый Орешкин, Тишанка и прилегающие к указанным населенным пунктам территори</w:t>
      </w:r>
      <w:r w:rsidR="00950F14" w:rsidRPr="00086254">
        <w:rPr>
          <w:sz w:val="26"/>
          <w:szCs w:val="26"/>
        </w:rPr>
        <w:t>и</w:t>
      </w:r>
      <w:r w:rsidRPr="00086254">
        <w:rPr>
          <w:sz w:val="26"/>
          <w:szCs w:val="26"/>
        </w:rPr>
        <w:t xml:space="preserve">, за исключением территорий, для которых градостроительные регламенты не устанавливаются в соответствии с частью 2 статьи 36 Градостроительного кодекса РФ, а также актуализация сведений о границах территориальных зон города Михайловка. </w:t>
      </w:r>
    </w:p>
    <w:p w:rsidR="00594D40" w:rsidRDefault="004910BD" w:rsidP="00594D40">
      <w:pPr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В орган регистрации прав направлены сведения о границах территориальных зон: Ж-1 (зона садоводческих, дачных товариществ); Ж-2 (зона  индивидуальной жилой застройки с приусадебными земельными участками);  Ж-2Р (зона развития жилой застройки); В-1 (Зона размещения военных объектов и иных режимных территорий)</w:t>
      </w:r>
      <w:r w:rsidR="00950F14" w:rsidRPr="00086254">
        <w:rPr>
          <w:sz w:val="26"/>
          <w:szCs w:val="26"/>
        </w:rPr>
        <w:t>,</w:t>
      </w:r>
      <w:r w:rsidRPr="00086254">
        <w:rPr>
          <w:sz w:val="26"/>
          <w:szCs w:val="26"/>
        </w:rPr>
        <w:t xml:space="preserve"> описание которых утверждено решением № 52 от 27.04.2023 «О внесении изменений в решение Михайловской городской Думы Волгоградской области от 12.04.2013 № 795 «Об утверждении Правил землепользования и застройки городского округа город Михайловка Волгоградской области». Сведения о двух границах территориальных зон городского округа внесены в Единый </w:t>
      </w:r>
      <w:r w:rsidRPr="00086254">
        <w:rPr>
          <w:sz w:val="26"/>
          <w:szCs w:val="26"/>
        </w:rPr>
        <w:lastRenderedPageBreak/>
        <w:t>государственный реестр недвижимости:  Ж-4 (зона смешанной жилой застрой</w:t>
      </w:r>
      <w:r w:rsidR="00594D40">
        <w:rPr>
          <w:sz w:val="26"/>
          <w:szCs w:val="26"/>
        </w:rPr>
        <w:t>ки), реестровый номер 34:37-7.1</w:t>
      </w:r>
      <w:r w:rsidRPr="00086254">
        <w:rPr>
          <w:sz w:val="26"/>
          <w:szCs w:val="26"/>
        </w:rPr>
        <w:t>; Ц-1 (зона  центра  деловой  и коммерческой активности общегородского значени</w:t>
      </w:r>
      <w:r w:rsidR="00594D40">
        <w:rPr>
          <w:sz w:val="26"/>
          <w:szCs w:val="26"/>
        </w:rPr>
        <w:t>я), реестровый номер 34:37-7.2.</w:t>
      </w:r>
    </w:p>
    <w:p w:rsidR="000166C7" w:rsidRPr="00086254" w:rsidRDefault="00A30600" w:rsidP="00594D40">
      <w:pPr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составили </w:t>
      </w:r>
      <w:r w:rsidR="00FF599C" w:rsidRPr="00086254">
        <w:rPr>
          <w:sz w:val="26"/>
          <w:szCs w:val="26"/>
        </w:rPr>
        <w:t>1 525,00</w:t>
      </w:r>
      <w:r w:rsidRPr="00086254">
        <w:rPr>
          <w:sz w:val="26"/>
          <w:szCs w:val="26"/>
        </w:rPr>
        <w:t xml:space="preserve"> тыс. руб.</w:t>
      </w:r>
    </w:p>
    <w:p w:rsidR="0007001E" w:rsidRPr="00086254" w:rsidRDefault="0007001E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0E0764" w:rsidRPr="00086254" w:rsidRDefault="000E0764" w:rsidP="000E0764">
      <w:pPr>
        <w:tabs>
          <w:tab w:val="left" w:pos="0"/>
        </w:tabs>
        <w:ind w:firstLine="539"/>
        <w:jc w:val="both"/>
        <w:rPr>
          <w:b/>
          <w:sz w:val="26"/>
          <w:szCs w:val="26"/>
        </w:rPr>
      </w:pPr>
      <w:r w:rsidRPr="00086254">
        <w:rPr>
          <w:sz w:val="26"/>
          <w:szCs w:val="26"/>
        </w:rPr>
        <w:t xml:space="preserve">2.4.5. В целях развития системы </w:t>
      </w:r>
      <w:r w:rsidR="000166C7" w:rsidRPr="00086254">
        <w:rPr>
          <w:sz w:val="26"/>
          <w:szCs w:val="26"/>
        </w:rPr>
        <w:t xml:space="preserve">защиты </w:t>
      </w:r>
      <w:r w:rsidRPr="00086254">
        <w:rPr>
          <w:sz w:val="26"/>
          <w:szCs w:val="26"/>
        </w:rPr>
        <w:t xml:space="preserve"> прав потребителей, направленной на минимизацию рисков нарушения законных прав и интересов  потребителей и обеспечение необходимых условий для их эффективной защиты, реализуется муниципальная программа </w:t>
      </w:r>
      <w:r w:rsidRPr="00086254">
        <w:rPr>
          <w:b/>
          <w:sz w:val="26"/>
          <w:szCs w:val="26"/>
        </w:rPr>
        <w:t>«Обеспечение защиты прав потребителей в городском округе город Михайловка Волгоградской области на 2022-2023 годы».</w:t>
      </w:r>
    </w:p>
    <w:p w:rsidR="000E0764" w:rsidRPr="00086254" w:rsidRDefault="000E0764" w:rsidP="000E076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В рамках реализации программы </w:t>
      </w:r>
      <w:r w:rsidR="00047204"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 </w:t>
      </w:r>
      <w:r w:rsidRPr="00086254">
        <w:rPr>
          <w:sz w:val="26"/>
          <w:szCs w:val="26"/>
        </w:rPr>
        <w:t xml:space="preserve">года отделом по муниципальному контролю и административной практике администрации городского округа город Михайловка Волгоградской области проведено </w:t>
      </w:r>
      <w:r w:rsidR="00047204" w:rsidRPr="00086254">
        <w:rPr>
          <w:sz w:val="26"/>
          <w:szCs w:val="26"/>
        </w:rPr>
        <w:t>3</w:t>
      </w:r>
      <w:r w:rsidR="00366064" w:rsidRPr="00086254">
        <w:rPr>
          <w:sz w:val="26"/>
          <w:szCs w:val="26"/>
        </w:rPr>
        <w:t>87</w:t>
      </w:r>
      <w:r w:rsidRPr="00086254">
        <w:rPr>
          <w:sz w:val="26"/>
          <w:szCs w:val="26"/>
        </w:rPr>
        <w:t xml:space="preserve"> консультаций на личном приеме, а также по телефону по вопросам защиты прав потребителей, составлено </w:t>
      </w:r>
      <w:r w:rsidR="00047204" w:rsidRPr="00086254">
        <w:rPr>
          <w:sz w:val="26"/>
          <w:szCs w:val="26"/>
        </w:rPr>
        <w:t>23</w:t>
      </w:r>
      <w:r w:rsidRPr="00086254">
        <w:rPr>
          <w:sz w:val="26"/>
          <w:szCs w:val="26"/>
        </w:rPr>
        <w:t xml:space="preserve"> претензии.</w:t>
      </w:r>
    </w:p>
    <w:p w:rsidR="000E0764" w:rsidRPr="00086254" w:rsidRDefault="000E0764" w:rsidP="000E0764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Финансирование программы не предусмотрено.</w:t>
      </w:r>
    </w:p>
    <w:p w:rsidR="00DA4B8D" w:rsidRPr="00086254" w:rsidRDefault="00DA4B8D" w:rsidP="000E0764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</w:p>
    <w:p w:rsidR="004C5612" w:rsidRPr="00086254" w:rsidRDefault="00DA4B8D" w:rsidP="004C561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bCs/>
          <w:sz w:val="26"/>
          <w:szCs w:val="26"/>
        </w:rPr>
        <w:t>2.4.6</w:t>
      </w:r>
      <w:r w:rsidR="004C5612" w:rsidRPr="00086254">
        <w:rPr>
          <w:sz w:val="26"/>
          <w:szCs w:val="26"/>
        </w:rPr>
        <w:t xml:space="preserve"> На реализацию мероприятий муниципальной программы </w:t>
      </w:r>
      <w:r w:rsidR="004C5612" w:rsidRPr="00086254">
        <w:rPr>
          <w:b/>
          <w:sz w:val="26"/>
          <w:szCs w:val="26"/>
        </w:rPr>
        <w:t xml:space="preserve">«Развитие сельского хозяйства и регулирование рынков сельскохозяйственной продукции, сырья и продовольствия», </w:t>
      </w:r>
      <w:r w:rsidR="004C5612" w:rsidRPr="00086254">
        <w:rPr>
          <w:sz w:val="26"/>
          <w:szCs w:val="26"/>
        </w:rPr>
        <w:t>основной целью которой является обеспечение устойчивого функционирования и развития агропромышленного комплекса городского округа на основе финансовой устойчивости и модернизации сельского хозяйства, в бюджете городского округа на 2023 год предусмотрено 100,0 тыс. руб.</w:t>
      </w:r>
    </w:p>
    <w:p w:rsidR="00047204" w:rsidRPr="00086254" w:rsidRDefault="00047204" w:rsidP="000472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Денежные средства в отчетном году не использовали.</w:t>
      </w:r>
    </w:p>
    <w:p w:rsidR="0007001E" w:rsidRPr="007B4571" w:rsidRDefault="004C5612" w:rsidP="007B457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.</w:t>
      </w:r>
    </w:p>
    <w:p w:rsidR="001D297E" w:rsidRPr="00086254" w:rsidRDefault="001D297E" w:rsidP="00AC1543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sz w:val="26"/>
          <w:szCs w:val="26"/>
        </w:rPr>
      </w:pPr>
      <w:r w:rsidRPr="00086254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0964B3" w:rsidRPr="00086254" w:rsidRDefault="000964B3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2365" w:rsidRPr="00086254" w:rsidRDefault="00616A62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86254">
        <w:rPr>
          <w:sz w:val="26"/>
          <w:szCs w:val="26"/>
        </w:rPr>
        <w:t>2.5.</w:t>
      </w:r>
      <w:r w:rsidR="00081A65" w:rsidRPr="00086254">
        <w:rPr>
          <w:sz w:val="26"/>
          <w:szCs w:val="26"/>
        </w:rPr>
        <w:t>1</w:t>
      </w:r>
      <w:r w:rsidRPr="00086254">
        <w:rPr>
          <w:sz w:val="26"/>
          <w:szCs w:val="26"/>
        </w:rPr>
        <w:t xml:space="preserve">. Для целей создания единой и целостной современной системы муниципальной службы,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</w:t>
      </w:r>
      <w:r w:rsidR="003B1560" w:rsidRPr="00086254">
        <w:rPr>
          <w:sz w:val="26"/>
          <w:szCs w:val="26"/>
        </w:rPr>
        <w:t xml:space="preserve">разработана </w:t>
      </w:r>
      <w:r w:rsidRPr="00086254">
        <w:rPr>
          <w:sz w:val="26"/>
          <w:szCs w:val="26"/>
        </w:rPr>
        <w:t xml:space="preserve">муниципальная программа </w:t>
      </w:r>
      <w:r w:rsidRPr="00086254">
        <w:rPr>
          <w:b/>
          <w:sz w:val="26"/>
          <w:szCs w:val="26"/>
        </w:rPr>
        <w:t>«Развитие муниципальной службы в городском округе город Михайло</w:t>
      </w:r>
      <w:r w:rsidR="000521BE" w:rsidRPr="00086254">
        <w:rPr>
          <w:b/>
          <w:sz w:val="26"/>
          <w:szCs w:val="26"/>
        </w:rPr>
        <w:t>вка Волгоградской области на 202</w:t>
      </w:r>
      <w:r w:rsidR="000E0764" w:rsidRPr="00086254">
        <w:rPr>
          <w:b/>
          <w:sz w:val="26"/>
          <w:szCs w:val="26"/>
        </w:rPr>
        <w:t>3</w:t>
      </w:r>
      <w:r w:rsidRPr="00086254">
        <w:rPr>
          <w:b/>
          <w:sz w:val="26"/>
          <w:szCs w:val="26"/>
        </w:rPr>
        <w:t>-20</w:t>
      </w:r>
      <w:r w:rsidR="000521BE" w:rsidRPr="00086254">
        <w:rPr>
          <w:b/>
          <w:sz w:val="26"/>
          <w:szCs w:val="26"/>
        </w:rPr>
        <w:t>2</w:t>
      </w:r>
      <w:r w:rsidR="000E0764" w:rsidRPr="00086254">
        <w:rPr>
          <w:b/>
          <w:sz w:val="26"/>
          <w:szCs w:val="26"/>
        </w:rPr>
        <w:t>5</w:t>
      </w:r>
      <w:r w:rsidRPr="00086254">
        <w:rPr>
          <w:b/>
          <w:sz w:val="26"/>
          <w:szCs w:val="26"/>
        </w:rPr>
        <w:t xml:space="preserve"> годы</w:t>
      </w:r>
      <w:r w:rsidR="00C2547A" w:rsidRPr="00086254">
        <w:rPr>
          <w:b/>
          <w:sz w:val="26"/>
          <w:szCs w:val="26"/>
        </w:rPr>
        <w:t>»</w:t>
      </w:r>
      <w:r w:rsidR="003B1560" w:rsidRPr="00086254">
        <w:rPr>
          <w:sz w:val="26"/>
          <w:szCs w:val="26"/>
        </w:rPr>
        <w:t>,</w:t>
      </w:r>
      <w:r w:rsidR="00C2547A" w:rsidRPr="00086254">
        <w:rPr>
          <w:sz w:val="26"/>
          <w:szCs w:val="26"/>
        </w:rPr>
        <w:t xml:space="preserve"> на</w:t>
      </w:r>
      <w:r w:rsidR="003B1560" w:rsidRPr="00086254">
        <w:rPr>
          <w:sz w:val="26"/>
          <w:szCs w:val="26"/>
        </w:rPr>
        <w:t xml:space="preserve"> мероприятия </w:t>
      </w:r>
      <w:r w:rsidR="00C2547A" w:rsidRPr="00086254">
        <w:rPr>
          <w:sz w:val="26"/>
          <w:szCs w:val="26"/>
        </w:rPr>
        <w:t xml:space="preserve"> </w:t>
      </w:r>
      <w:r w:rsidR="00003B72" w:rsidRPr="00086254">
        <w:rPr>
          <w:sz w:val="26"/>
          <w:szCs w:val="26"/>
        </w:rPr>
        <w:t xml:space="preserve"> которой </w:t>
      </w:r>
      <w:r w:rsidR="00C2547A" w:rsidRPr="00086254">
        <w:rPr>
          <w:sz w:val="26"/>
          <w:szCs w:val="26"/>
        </w:rPr>
        <w:t xml:space="preserve">в </w:t>
      </w:r>
      <w:r w:rsidR="003B1560" w:rsidRPr="00086254">
        <w:rPr>
          <w:sz w:val="26"/>
          <w:szCs w:val="26"/>
        </w:rPr>
        <w:t xml:space="preserve">бюджете городского округа на </w:t>
      </w:r>
      <w:r w:rsidR="00C2547A" w:rsidRPr="00086254">
        <w:rPr>
          <w:sz w:val="26"/>
          <w:szCs w:val="26"/>
        </w:rPr>
        <w:t>20</w:t>
      </w:r>
      <w:r w:rsidR="000521BE" w:rsidRPr="00086254">
        <w:rPr>
          <w:sz w:val="26"/>
          <w:szCs w:val="26"/>
        </w:rPr>
        <w:t>2</w:t>
      </w:r>
      <w:r w:rsidR="000E0764" w:rsidRPr="00086254">
        <w:rPr>
          <w:sz w:val="26"/>
          <w:szCs w:val="26"/>
        </w:rPr>
        <w:t>3</w:t>
      </w:r>
      <w:r w:rsidR="00C2547A" w:rsidRPr="00086254">
        <w:rPr>
          <w:sz w:val="26"/>
          <w:szCs w:val="26"/>
        </w:rPr>
        <w:t xml:space="preserve"> год </w:t>
      </w:r>
      <w:r w:rsidR="00003B72" w:rsidRPr="00086254">
        <w:rPr>
          <w:bCs/>
          <w:sz w:val="26"/>
          <w:szCs w:val="26"/>
        </w:rPr>
        <w:t xml:space="preserve">предусмотрено </w:t>
      </w:r>
      <w:r w:rsidR="00687F5B" w:rsidRPr="00086254">
        <w:rPr>
          <w:bCs/>
          <w:sz w:val="26"/>
          <w:szCs w:val="26"/>
        </w:rPr>
        <w:t>39,7</w:t>
      </w:r>
      <w:r w:rsidR="00003B72" w:rsidRPr="00086254">
        <w:rPr>
          <w:bCs/>
          <w:sz w:val="26"/>
          <w:szCs w:val="26"/>
        </w:rPr>
        <w:t xml:space="preserve"> тыс. руб.</w:t>
      </w:r>
    </w:p>
    <w:p w:rsidR="007B4571" w:rsidRPr="00086254" w:rsidRDefault="007B4571" w:rsidP="007B457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 месяцев 2023 года выполнено следующее:</w:t>
      </w:r>
    </w:p>
    <w:p w:rsidR="00687F5B" w:rsidRPr="00086254" w:rsidRDefault="00687F5B" w:rsidP="00687F5B">
      <w:pPr>
        <w:tabs>
          <w:tab w:val="left" w:pos="851"/>
        </w:tabs>
        <w:ind w:right="-5" w:firstLine="709"/>
        <w:jc w:val="both"/>
        <w:rPr>
          <w:noProof/>
          <w:sz w:val="26"/>
          <w:szCs w:val="26"/>
        </w:rPr>
      </w:pPr>
      <w:r w:rsidRPr="00086254">
        <w:rPr>
          <w:color w:val="000000"/>
          <w:sz w:val="26"/>
          <w:szCs w:val="26"/>
        </w:rPr>
        <w:t xml:space="preserve">1. Проведен </w:t>
      </w:r>
      <w:r w:rsidRPr="00086254">
        <w:rPr>
          <w:noProof/>
          <w:sz w:val="26"/>
          <w:szCs w:val="26"/>
        </w:rPr>
        <w:t xml:space="preserve">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законодательства. </w:t>
      </w:r>
    </w:p>
    <w:p w:rsidR="00687F5B" w:rsidRPr="00086254" w:rsidRDefault="00687F5B" w:rsidP="00687F5B">
      <w:pPr>
        <w:tabs>
          <w:tab w:val="left" w:pos="993"/>
        </w:tabs>
        <w:ind w:right="-5" w:firstLine="70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 Проводится постоянный мониторинг федерального законодательства по противодействию коррупции и на основании этого своевременно готовятся и принимаются внутренние правовые акты по противодействию коррупции.</w:t>
      </w:r>
      <w:r w:rsidR="00E052E8">
        <w:rPr>
          <w:sz w:val="26"/>
          <w:szCs w:val="26"/>
        </w:rPr>
        <w:t xml:space="preserve"> За истекший период подготовлен</w:t>
      </w:r>
      <w:r w:rsidRPr="00086254">
        <w:rPr>
          <w:sz w:val="26"/>
          <w:szCs w:val="26"/>
        </w:rPr>
        <w:t xml:space="preserve"> и принят  1 нормативный акт по внесению изменений в локальные нормативные  акты по противодействию коррупции.</w:t>
      </w:r>
    </w:p>
    <w:p w:rsidR="00687F5B" w:rsidRPr="00086254" w:rsidRDefault="00E052E8" w:rsidP="00687F5B">
      <w:pPr>
        <w:tabs>
          <w:tab w:val="left" w:pos="851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87F5B" w:rsidRPr="00086254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667 антикоррупционных экспертиз</w:t>
      </w:r>
      <w:r w:rsidR="00687F5B" w:rsidRPr="00086254">
        <w:rPr>
          <w:sz w:val="26"/>
          <w:szCs w:val="26"/>
        </w:rPr>
        <w:t xml:space="preserve"> нормативно-правовых актов, изданных  администрацией городского округа город Михайловка Волгоградской области.</w:t>
      </w:r>
    </w:p>
    <w:p w:rsidR="00687F5B" w:rsidRPr="00086254" w:rsidRDefault="00E052E8" w:rsidP="00687F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687F5B" w:rsidRPr="00086254">
        <w:rPr>
          <w:color w:val="000000"/>
          <w:sz w:val="26"/>
          <w:szCs w:val="26"/>
        </w:rPr>
        <w:t>. На постоянной основе ведется реестр муниципальных служащих в электронном виде и на бумажном носителе. Реестр регулярно обновляется.</w:t>
      </w:r>
    </w:p>
    <w:p w:rsidR="00687F5B" w:rsidRPr="00086254" w:rsidRDefault="00E052E8" w:rsidP="00687F5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687F5B" w:rsidRPr="00086254">
        <w:rPr>
          <w:color w:val="000000"/>
          <w:sz w:val="26"/>
          <w:szCs w:val="26"/>
        </w:rPr>
        <w:t xml:space="preserve">. </w:t>
      </w:r>
      <w:r w:rsidR="00687F5B" w:rsidRPr="00086254">
        <w:rPr>
          <w:sz w:val="26"/>
          <w:szCs w:val="26"/>
        </w:rPr>
        <w:t xml:space="preserve">В соответствии с распоряжением администрации городского округа от 23.01.2023 № 34-ОД «О проведении очередной аттестации муниципальных служащих администрации городского округа город Михайловка в 2023 году» аттестации подлежало 49 муниципальных служащих. </w:t>
      </w:r>
    </w:p>
    <w:p w:rsidR="00687F5B" w:rsidRPr="00086254" w:rsidRDefault="00687F5B" w:rsidP="00687F5B">
      <w:pPr>
        <w:ind w:firstLine="70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На аттестации присутствовал</w:t>
      </w:r>
      <w:r w:rsidR="00E052E8">
        <w:rPr>
          <w:sz w:val="26"/>
          <w:szCs w:val="26"/>
        </w:rPr>
        <w:t>и</w:t>
      </w:r>
      <w:r w:rsidR="00E052E8">
        <w:rPr>
          <w:color w:val="000000"/>
          <w:sz w:val="26"/>
          <w:szCs w:val="26"/>
        </w:rPr>
        <w:t xml:space="preserve"> - 49 муниципальных служащих</w:t>
      </w:r>
      <w:r w:rsidRPr="00086254">
        <w:rPr>
          <w:color w:val="000000"/>
          <w:sz w:val="26"/>
          <w:szCs w:val="26"/>
        </w:rPr>
        <w:t>, что составило 100 % от запланированного</w:t>
      </w:r>
      <w:r w:rsidR="00E052E8">
        <w:rPr>
          <w:sz w:val="26"/>
          <w:szCs w:val="26"/>
        </w:rPr>
        <w:t>.</w:t>
      </w:r>
    </w:p>
    <w:p w:rsidR="00687F5B" w:rsidRPr="00086254" w:rsidRDefault="00687F5B" w:rsidP="00687F5B">
      <w:pPr>
        <w:ind w:firstLine="70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Аттестационной комиссией в отношении  всех участвовавших в аттестации  муниципальных служащих вынесено решение «Соответствует замещаемой должности муниципальной службы»</w:t>
      </w:r>
      <w:r w:rsidRPr="00086254">
        <w:rPr>
          <w:color w:val="000000"/>
          <w:sz w:val="26"/>
          <w:szCs w:val="26"/>
        </w:rPr>
        <w:t xml:space="preserve"> (</w:t>
      </w:r>
      <w:r w:rsidRPr="00086254">
        <w:rPr>
          <w:sz w:val="26"/>
          <w:szCs w:val="26"/>
        </w:rPr>
        <w:t>протокол аттестационной комиссии от 27.03.2022 № 2, от 28.03.2023 № 3, от 29.03.2023 № 4, от 30.03.2023 № 5</w:t>
      </w:r>
      <w:r w:rsidRPr="00086254">
        <w:rPr>
          <w:color w:val="000000"/>
          <w:sz w:val="26"/>
          <w:szCs w:val="26"/>
        </w:rPr>
        <w:t>), что составило 100 % от присутствующих аттестуемых.</w:t>
      </w:r>
    </w:p>
    <w:p w:rsidR="00687F5B" w:rsidRPr="00086254" w:rsidRDefault="00E052E8" w:rsidP="00687F5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687F5B" w:rsidRPr="00086254">
        <w:rPr>
          <w:color w:val="000000"/>
          <w:sz w:val="26"/>
          <w:szCs w:val="26"/>
        </w:rPr>
        <w:t xml:space="preserve">. </w:t>
      </w:r>
      <w:r w:rsidR="00687F5B" w:rsidRPr="00086254">
        <w:rPr>
          <w:sz w:val="26"/>
          <w:szCs w:val="26"/>
        </w:rPr>
        <w:t>В соответствии с распоряжением администрации городского округа от 23.01.2023 № 36-ОД «О проведении квалификационного экзамена муниципальных служащих администрации городского округа город Михайловка Волгоградской области» сдаче квалификационн</w:t>
      </w:r>
      <w:r>
        <w:rPr>
          <w:sz w:val="26"/>
          <w:szCs w:val="26"/>
        </w:rPr>
        <w:t>ого экзамена подлежали</w:t>
      </w:r>
      <w:r w:rsidR="00687F5B" w:rsidRPr="00086254">
        <w:rPr>
          <w:sz w:val="26"/>
          <w:szCs w:val="26"/>
        </w:rPr>
        <w:t xml:space="preserve"> 66 муниципальных служащих. </w:t>
      </w:r>
    </w:p>
    <w:p w:rsidR="00687F5B" w:rsidRPr="00086254" w:rsidRDefault="00687F5B" w:rsidP="00687F5B">
      <w:pPr>
        <w:ind w:firstLine="709"/>
        <w:jc w:val="both"/>
        <w:rPr>
          <w:color w:val="000000"/>
          <w:sz w:val="26"/>
          <w:szCs w:val="26"/>
        </w:rPr>
      </w:pPr>
      <w:r w:rsidRPr="00086254">
        <w:rPr>
          <w:sz w:val="26"/>
          <w:szCs w:val="26"/>
        </w:rPr>
        <w:t>На квалификационном экзамене присутствовал</w:t>
      </w:r>
      <w:r w:rsidR="00E052E8">
        <w:rPr>
          <w:sz w:val="26"/>
          <w:szCs w:val="26"/>
        </w:rPr>
        <w:t>и</w:t>
      </w:r>
      <w:r w:rsidRPr="00086254">
        <w:rPr>
          <w:color w:val="000000"/>
          <w:sz w:val="26"/>
          <w:szCs w:val="26"/>
        </w:rPr>
        <w:t xml:space="preserve"> 66 муниципальных служащих, что составило 100 % от запланированного</w:t>
      </w:r>
      <w:r w:rsidRPr="00086254">
        <w:rPr>
          <w:sz w:val="26"/>
          <w:szCs w:val="26"/>
        </w:rPr>
        <w:t xml:space="preserve">. </w:t>
      </w:r>
      <w:r w:rsidRPr="00086254">
        <w:rPr>
          <w:color w:val="000000"/>
          <w:sz w:val="26"/>
          <w:szCs w:val="26"/>
        </w:rPr>
        <w:t>Квалификационны</w:t>
      </w:r>
      <w:r w:rsidR="00E052E8">
        <w:rPr>
          <w:color w:val="000000"/>
          <w:sz w:val="26"/>
          <w:szCs w:val="26"/>
        </w:rPr>
        <w:t>й экзамен сдали 66 муниципальных служащих</w:t>
      </w:r>
      <w:r w:rsidRPr="00086254">
        <w:rPr>
          <w:color w:val="000000"/>
          <w:sz w:val="26"/>
          <w:szCs w:val="26"/>
        </w:rPr>
        <w:t xml:space="preserve"> (протокол № 1 от 27.03.2023), что составило 100% от принимавших участие  в сдаче квалификационного экзамена.</w:t>
      </w:r>
    </w:p>
    <w:p w:rsidR="00687F5B" w:rsidRPr="00086254" w:rsidRDefault="00E052E8" w:rsidP="00687F5B">
      <w:pPr>
        <w:tabs>
          <w:tab w:val="left" w:pos="993"/>
        </w:tabs>
        <w:ind w:firstLine="709"/>
        <w:jc w:val="both"/>
        <w:rPr>
          <w:color w:val="052635"/>
          <w:sz w:val="26"/>
          <w:szCs w:val="26"/>
        </w:rPr>
      </w:pPr>
      <w:r>
        <w:rPr>
          <w:sz w:val="26"/>
          <w:szCs w:val="26"/>
        </w:rPr>
        <w:t>7</w:t>
      </w:r>
      <w:r w:rsidR="00687F5B" w:rsidRPr="00086254">
        <w:rPr>
          <w:sz w:val="26"/>
          <w:szCs w:val="26"/>
        </w:rPr>
        <w:t>. Для  муниципальных служащих и руководителей  муниципальных учреждений и предприятий п</w:t>
      </w:r>
      <w:r w:rsidR="00687F5B" w:rsidRPr="00086254">
        <w:rPr>
          <w:spacing w:val="1"/>
          <w:sz w:val="26"/>
          <w:szCs w:val="26"/>
        </w:rPr>
        <w:t>роведено 6 обучающих семинаров по вопросам прохождения муниципальной службы и антикоррупционному законодательству.</w:t>
      </w:r>
      <w:r w:rsidR="00687F5B" w:rsidRPr="00086254">
        <w:rPr>
          <w:color w:val="052635"/>
          <w:sz w:val="26"/>
          <w:szCs w:val="26"/>
        </w:rPr>
        <w:t xml:space="preserve"> </w:t>
      </w:r>
    </w:p>
    <w:p w:rsidR="00687F5B" w:rsidRPr="00086254" w:rsidRDefault="00E052E8" w:rsidP="00687F5B">
      <w:pPr>
        <w:tabs>
          <w:tab w:val="left" w:pos="993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687F5B" w:rsidRPr="0008625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Проведен анализ 144 должностных обязанностей</w:t>
      </w:r>
      <w:r w:rsidR="00687F5B" w:rsidRPr="00086254">
        <w:rPr>
          <w:color w:val="000000"/>
          <w:sz w:val="26"/>
          <w:szCs w:val="26"/>
        </w:rPr>
        <w:t xml:space="preserve"> муниципальных служащих, исполнение которых в наибольшей степени подвержены риску коррупционных проявлений.</w:t>
      </w:r>
    </w:p>
    <w:p w:rsidR="00687F5B" w:rsidRPr="00086254" w:rsidRDefault="00E052E8" w:rsidP="00687F5B">
      <w:pPr>
        <w:tabs>
          <w:tab w:val="left" w:pos="993"/>
        </w:tabs>
        <w:ind w:firstLine="709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9</w:t>
      </w:r>
      <w:r w:rsidR="00687F5B" w:rsidRPr="00086254">
        <w:rPr>
          <w:sz w:val="26"/>
          <w:szCs w:val="26"/>
        </w:rPr>
        <w:t xml:space="preserve">. Ежеквартально проводится </w:t>
      </w:r>
      <w:r w:rsidR="00687F5B" w:rsidRPr="00086254">
        <w:rPr>
          <w:spacing w:val="1"/>
          <w:sz w:val="26"/>
          <w:szCs w:val="26"/>
        </w:rPr>
        <w:t>мониторинг соблюдения  муниципальными  служащими ограничений и запретов, а также общих принципов служебного поведения в соответствии  с законодательством о муниципальной службе.</w:t>
      </w:r>
    </w:p>
    <w:p w:rsidR="00687F5B" w:rsidRPr="00086254" w:rsidRDefault="00E052E8" w:rsidP="00687F5B">
      <w:pPr>
        <w:tabs>
          <w:tab w:val="left" w:pos="993"/>
        </w:tabs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10. Проведено</w:t>
      </w:r>
      <w:r w:rsidR="00687F5B" w:rsidRPr="00086254">
        <w:rPr>
          <w:spacing w:val="1"/>
          <w:sz w:val="26"/>
          <w:szCs w:val="26"/>
        </w:rPr>
        <w:t xml:space="preserve"> 3 заседания комиссии по соблюдению требований к служебному поведению и урегулированию конфликта (Протоколы № 1 от 10.04.2023, № 2 от 15.05.2023, № 3 от 20.07.2023, № 4 от 24.11.2023).</w:t>
      </w:r>
    </w:p>
    <w:p w:rsidR="00687F5B" w:rsidRPr="00086254" w:rsidRDefault="00E052E8" w:rsidP="00687F5B">
      <w:pPr>
        <w:tabs>
          <w:tab w:val="left" w:pos="993"/>
        </w:tabs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11</w:t>
      </w:r>
      <w:r w:rsidR="00687F5B" w:rsidRPr="00086254">
        <w:rPr>
          <w:spacing w:val="1"/>
          <w:sz w:val="26"/>
          <w:szCs w:val="26"/>
        </w:rPr>
        <w:t>. Проведено 17 заседаний коллегиального органа при администрации городского округа город Михайловка Волгоградской области по согласованию документов, разрабатываемых администрацией городского округа город Михайловка Волгоградской области и подведомственными муниципальными учреждениями городского округа город Михайловка Волгоградской области при осуществлении закупок товаров, работ, услуг для обеспечения  муниципальных нужд городского округа город Михайловка Волгоградской области.</w:t>
      </w:r>
    </w:p>
    <w:p w:rsidR="00687F5B" w:rsidRPr="00086254" w:rsidRDefault="00687F5B" w:rsidP="00687F5B">
      <w:pPr>
        <w:ind w:firstLine="708"/>
        <w:jc w:val="both"/>
        <w:rPr>
          <w:color w:val="000000"/>
          <w:sz w:val="26"/>
          <w:szCs w:val="26"/>
        </w:rPr>
      </w:pPr>
      <w:r w:rsidRPr="00086254">
        <w:rPr>
          <w:spacing w:val="1"/>
          <w:sz w:val="26"/>
          <w:szCs w:val="26"/>
        </w:rPr>
        <w:t>1</w:t>
      </w:r>
      <w:r w:rsidR="00E052E8">
        <w:rPr>
          <w:spacing w:val="1"/>
          <w:sz w:val="26"/>
          <w:szCs w:val="26"/>
        </w:rPr>
        <w:t>2</w:t>
      </w:r>
      <w:r w:rsidRPr="00086254">
        <w:rPr>
          <w:spacing w:val="1"/>
          <w:sz w:val="26"/>
          <w:szCs w:val="26"/>
        </w:rPr>
        <w:t>.</w:t>
      </w:r>
      <w:r w:rsidRPr="00086254">
        <w:rPr>
          <w:color w:val="000000"/>
          <w:sz w:val="26"/>
          <w:szCs w:val="26"/>
        </w:rPr>
        <w:t xml:space="preserve"> За истекший год рассмотрено:</w:t>
      </w:r>
    </w:p>
    <w:p w:rsidR="00687F5B" w:rsidRPr="00086254" w:rsidRDefault="00687F5B" w:rsidP="00687F5B">
      <w:pPr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8"/>
        <w:jc w:val="both"/>
        <w:rPr>
          <w:color w:val="000000"/>
          <w:sz w:val="26"/>
          <w:szCs w:val="26"/>
        </w:rPr>
      </w:pPr>
      <w:r w:rsidRPr="00086254">
        <w:rPr>
          <w:color w:val="000000"/>
          <w:sz w:val="26"/>
          <w:szCs w:val="26"/>
        </w:rPr>
        <w:t>16 уведомлений граждан, ранее замещавших должности муниципальной службы  о  трудоустройстве.  По данным уведомлениям подготовлены  заключения о соблюдении гражданином, замещавшим должность муниципальной службы в администрации городского округа, требований ст. 12 Федерального закона  от 25 декабря 2008 г. № 273-ФЗ «О противодействии ко</w:t>
      </w:r>
      <w:r w:rsidR="00E052E8">
        <w:rPr>
          <w:color w:val="000000"/>
          <w:sz w:val="26"/>
          <w:szCs w:val="26"/>
        </w:rPr>
        <w:t>ррупции». Нарушений не выявлено;</w:t>
      </w:r>
    </w:p>
    <w:p w:rsidR="00687F5B" w:rsidRPr="00086254" w:rsidRDefault="00687F5B" w:rsidP="00687F5B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/>
        <w:ind w:left="0" w:firstLine="708"/>
        <w:jc w:val="both"/>
        <w:rPr>
          <w:color w:val="000000"/>
          <w:sz w:val="26"/>
          <w:szCs w:val="26"/>
        </w:rPr>
      </w:pPr>
      <w:r w:rsidRPr="00086254">
        <w:rPr>
          <w:color w:val="000000"/>
          <w:sz w:val="26"/>
          <w:szCs w:val="26"/>
        </w:rPr>
        <w:t xml:space="preserve">25 уведомлений о возможном возникновении личной заинтересованности при исполнении служебных (должностных) обязанностей, которая приводит или </w:t>
      </w:r>
      <w:r w:rsidRPr="00086254">
        <w:rPr>
          <w:color w:val="000000"/>
          <w:sz w:val="26"/>
          <w:szCs w:val="26"/>
        </w:rPr>
        <w:lastRenderedPageBreak/>
        <w:t xml:space="preserve">может привести к конфликту интересов. По результатам рассмотрения уведомлений   признано, что личная заинтересованность при исполнении служебных (должностных) обязанностей муниципальными служащими приведет или может привести к конфликту интересов, в связи с чем главой городского округа были приняты меры по урегулированию конфликта интересов; </w:t>
      </w:r>
    </w:p>
    <w:p w:rsidR="00687F5B" w:rsidRPr="00086254" w:rsidRDefault="00687F5B" w:rsidP="00687F5B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/>
        <w:ind w:left="0" w:firstLine="708"/>
        <w:jc w:val="both"/>
        <w:rPr>
          <w:color w:val="000000"/>
          <w:sz w:val="26"/>
          <w:szCs w:val="26"/>
        </w:rPr>
      </w:pPr>
      <w:r w:rsidRPr="00086254">
        <w:rPr>
          <w:color w:val="000000"/>
          <w:sz w:val="26"/>
          <w:szCs w:val="26"/>
        </w:rPr>
        <w:t>5 уведомлений от муниципальных служащих о выполнении иной оплачиваемой работы.  По всем уведомлениям  было получено разрешение на выполнение иной оплачиваемой работы.</w:t>
      </w:r>
    </w:p>
    <w:p w:rsidR="00687F5B" w:rsidRPr="00086254" w:rsidRDefault="00E052E8" w:rsidP="00687F5B">
      <w:pPr>
        <w:ind w:firstLine="708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13</w:t>
      </w:r>
      <w:r w:rsidR="00687F5B" w:rsidRPr="00086254">
        <w:rPr>
          <w:noProof/>
          <w:sz w:val="26"/>
          <w:szCs w:val="26"/>
        </w:rPr>
        <w:t>. На постоянной основе  проводится формирование этики поведения и корпоративной культуры муниципальных служащих администрации городского округа.</w:t>
      </w:r>
    </w:p>
    <w:p w:rsidR="00687F5B" w:rsidRPr="00086254" w:rsidRDefault="00E052E8" w:rsidP="00687F5B">
      <w:pPr>
        <w:ind w:firstLine="708"/>
        <w:jc w:val="both"/>
        <w:rPr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14</w:t>
      </w:r>
      <w:r w:rsidR="00687F5B" w:rsidRPr="00086254">
        <w:rPr>
          <w:color w:val="000000"/>
          <w:sz w:val="26"/>
          <w:szCs w:val="26"/>
        </w:rPr>
        <w:t>. Проведено очередное заседание межведомственной комиссии по противодействию коррупции в городском округе город Михайловка Волгоградской области (протокол № 1 от 04.12.2023).</w:t>
      </w:r>
    </w:p>
    <w:p w:rsidR="00687F5B" w:rsidRPr="00086254" w:rsidRDefault="0071642F" w:rsidP="00687F5B">
      <w:pPr>
        <w:ind w:firstLine="708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15</w:t>
      </w:r>
      <w:r w:rsidR="00687F5B" w:rsidRPr="00086254">
        <w:rPr>
          <w:noProof/>
          <w:sz w:val="26"/>
          <w:szCs w:val="26"/>
        </w:rPr>
        <w:t xml:space="preserve">. </w:t>
      </w:r>
      <w:r w:rsidR="00687F5B" w:rsidRPr="00086254">
        <w:rPr>
          <w:sz w:val="26"/>
          <w:szCs w:val="26"/>
        </w:rPr>
        <w:t>Совместно с  МКУ «Центр информационно-коммуникационных  технологий» организована работа по осуществлению безопасности персональных данных при работе в информационных системах. Разработаны и утверждены  нормативно-правовые акты и инструкции  в области безопасности персональных данных при их обработке в информационной системе.</w:t>
      </w:r>
    </w:p>
    <w:p w:rsidR="00644463" w:rsidRPr="00086254" w:rsidRDefault="00F56C66" w:rsidP="0064446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Кассовые расходы</w:t>
      </w:r>
      <w:r w:rsidR="00DD7FC3" w:rsidRPr="00086254">
        <w:rPr>
          <w:sz w:val="26"/>
          <w:szCs w:val="26"/>
        </w:rPr>
        <w:t xml:space="preserve"> в отчетном периоде составили 39,7</w:t>
      </w:r>
      <w:r w:rsidRPr="00086254">
        <w:rPr>
          <w:sz w:val="26"/>
          <w:szCs w:val="26"/>
        </w:rPr>
        <w:t xml:space="preserve"> тыс. руб.</w:t>
      </w:r>
    </w:p>
    <w:p w:rsidR="005D2365" w:rsidRPr="00086254" w:rsidRDefault="005D2365" w:rsidP="000521BE">
      <w:pPr>
        <w:jc w:val="both"/>
        <w:rPr>
          <w:color w:val="000000"/>
          <w:sz w:val="26"/>
          <w:szCs w:val="26"/>
        </w:rPr>
      </w:pPr>
    </w:p>
    <w:p w:rsidR="008B60C1" w:rsidRPr="00086254" w:rsidRDefault="006212ED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2.6.1. </w:t>
      </w:r>
      <w:r w:rsidR="001F63DE" w:rsidRPr="00086254">
        <w:rPr>
          <w:sz w:val="26"/>
          <w:szCs w:val="26"/>
        </w:rPr>
        <w:t xml:space="preserve">Для совершенствования системы муниципального управления, повышения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 </w:t>
      </w:r>
      <w:r w:rsidR="003B1560" w:rsidRPr="00086254">
        <w:rPr>
          <w:sz w:val="26"/>
          <w:szCs w:val="26"/>
        </w:rPr>
        <w:t xml:space="preserve">разработана </w:t>
      </w:r>
      <w:r w:rsidR="002F2307" w:rsidRPr="00086254">
        <w:rPr>
          <w:sz w:val="26"/>
          <w:szCs w:val="26"/>
        </w:rPr>
        <w:t xml:space="preserve">муниципальная программа  </w:t>
      </w:r>
      <w:r w:rsidR="002F2307" w:rsidRPr="00086254">
        <w:rPr>
          <w:b/>
          <w:sz w:val="26"/>
          <w:szCs w:val="26"/>
        </w:rPr>
        <w:t>«Информатизация администрации городского округа город  Михайловка Волгоградской области на 202</w:t>
      </w:r>
      <w:r w:rsidR="00F26237" w:rsidRPr="00086254">
        <w:rPr>
          <w:b/>
          <w:sz w:val="26"/>
          <w:szCs w:val="26"/>
        </w:rPr>
        <w:t>3</w:t>
      </w:r>
      <w:r w:rsidR="002F2307" w:rsidRPr="00086254">
        <w:rPr>
          <w:b/>
          <w:sz w:val="26"/>
          <w:szCs w:val="26"/>
        </w:rPr>
        <w:t>-202</w:t>
      </w:r>
      <w:r w:rsidR="00F26237" w:rsidRPr="00086254">
        <w:rPr>
          <w:b/>
          <w:sz w:val="26"/>
          <w:szCs w:val="26"/>
        </w:rPr>
        <w:t>5</w:t>
      </w:r>
      <w:r w:rsidR="002F2307" w:rsidRPr="00086254">
        <w:rPr>
          <w:b/>
          <w:sz w:val="26"/>
          <w:szCs w:val="26"/>
        </w:rPr>
        <w:t xml:space="preserve"> годы»</w:t>
      </w:r>
      <w:r w:rsidR="008B60C1" w:rsidRPr="00086254">
        <w:rPr>
          <w:b/>
          <w:sz w:val="26"/>
          <w:szCs w:val="26"/>
        </w:rPr>
        <w:t xml:space="preserve">, </w:t>
      </w:r>
      <w:r w:rsidR="008B60C1" w:rsidRPr="00086254">
        <w:rPr>
          <w:bCs/>
          <w:sz w:val="26"/>
          <w:szCs w:val="26"/>
        </w:rPr>
        <w:t>на</w:t>
      </w:r>
      <w:r w:rsidR="008B60C1" w:rsidRPr="00086254">
        <w:rPr>
          <w:b/>
          <w:bCs/>
          <w:sz w:val="26"/>
          <w:szCs w:val="26"/>
        </w:rPr>
        <w:t xml:space="preserve"> </w:t>
      </w:r>
      <w:r w:rsidR="003B1560" w:rsidRPr="00086254">
        <w:rPr>
          <w:bCs/>
          <w:sz w:val="26"/>
          <w:szCs w:val="26"/>
        </w:rPr>
        <w:t>реализацию</w:t>
      </w:r>
      <w:r w:rsidR="008B60C1" w:rsidRPr="00086254">
        <w:rPr>
          <w:b/>
          <w:bCs/>
          <w:sz w:val="26"/>
          <w:szCs w:val="26"/>
        </w:rPr>
        <w:t xml:space="preserve"> </w:t>
      </w:r>
      <w:r w:rsidR="008B60C1" w:rsidRPr="00086254">
        <w:rPr>
          <w:bCs/>
          <w:sz w:val="26"/>
          <w:szCs w:val="26"/>
        </w:rPr>
        <w:t>которой</w:t>
      </w:r>
      <w:r w:rsidR="008B60C1" w:rsidRPr="00086254">
        <w:rPr>
          <w:b/>
          <w:bCs/>
          <w:sz w:val="26"/>
          <w:szCs w:val="26"/>
        </w:rPr>
        <w:t xml:space="preserve">  </w:t>
      </w:r>
      <w:r w:rsidR="008B60C1" w:rsidRPr="00086254">
        <w:rPr>
          <w:sz w:val="26"/>
          <w:szCs w:val="26"/>
        </w:rPr>
        <w:t>в бюджете городского округа на 202</w:t>
      </w:r>
      <w:r w:rsidR="00F26237" w:rsidRPr="00086254">
        <w:rPr>
          <w:sz w:val="26"/>
          <w:szCs w:val="26"/>
        </w:rPr>
        <w:t>3</w:t>
      </w:r>
      <w:r w:rsidR="008B60C1" w:rsidRPr="00086254">
        <w:rPr>
          <w:sz w:val="26"/>
          <w:szCs w:val="26"/>
        </w:rPr>
        <w:t xml:space="preserve"> год предусмотрено </w:t>
      </w:r>
      <w:r w:rsidR="005F09A8" w:rsidRPr="00086254">
        <w:rPr>
          <w:sz w:val="26"/>
          <w:szCs w:val="26"/>
        </w:rPr>
        <w:t>50</w:t>
      </w:r>
      <w:r w:rsidR="008B60C1" w:rsidRPr="00086254">
        <w:rPr>
          <w:sz w:val="26"/>
          <w:szCs w:val="26"/>
        </w:rPr>
        <w:t>,</w:t>
      </w:r>
      <w:r w:rsidR="00F024BE" w:rsidRPr="00086254">
        <w:rPr>
          <w:sz w:val="26"/>
          <w:szCs w:val="26"/>
        </w:rPr>
        <w:t>0</w:t>
      </w:r>
      <w:r w:rsidR="008B60C1" w:rsidRPr="00086254">
        <w:rPr>
          <w:sz w:val="26"/>
          <w:szCs w:val="26"/>
        </w:rPr>
        <w:t xml:space="preserve"> тыс. руб.</w:t>
      </w:r>
    </w:p>
    <w:p w:rsidR="003552FB" w:rsidRPr="00086254" w:rsidRDefault="003552FB" w:rsidP="003552F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Денежные средства в отчетном году не использовали.</w:t>
      </w:r>
    </w:p>
    <w:p w:rsidR="006316B3" w:rsidRPr="00086254" w:rsidRDefault="006316B3" w:rsidP="008B60C1">
      <w:pPr>
        <w:tabs>
          <w:tab w:val="left" w:pos="1470"/>
        </w:tabs>
        <w:ind w:firstLine="539"/>
        <w:jc w:val="both"/>
        <w:rPr>
          <w:color w:val="000000"/>
          <w:sz w:val="26"/>
          <w:szCs w:val="26"/>
        </w:rPr>
      </w:pPr>
    </w:p>
    <w:p w:rsidR="008741B7" w:rsidRPr="00086254" w:rsidRDefault="008741B7" w:rsidP="00BB78BB">
      <w:pPr>
        <w:tabs>
          <w:tab w:val="left" w:pos="147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3DB6" w:rsidRPr="00086254" w:rsidRDefault="00353DB6" w:rsidP="00BB78BB">
      <w:pPr>
        <w:tabs>
          <w:tab w:val="left" w:pos="147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3DB6" w:rsidRPr="00086254" w:rsidRDefault="00353DB6" w:rsidP="00BB78BB">
      <w:pPr>
        <w:tabs>
          <w:tab w:val="left" w:pos="147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95C" w:rsidRPr="00086254" w:rsidRDefault="00BC2AD8" w:rsidP="00E5695C">
      <w:pPr>
        <w:tabs>
          <w:tab w:val="left" w:pos="0"/>
        </w:tabs>
        <w:jc w:val="both"/>
        <w:rPr>
          <w:sz w:val="28"/>
          <w:szCs w:val="28"/>
        </w:rPr>
      </w:pPr>
      <w:r w:rsidRPr="00086254">
        <w:rPr>
          <w:sz w:val="28"/>
          <w:szCs w:val="28"/>
        </w:rPr>
        <w:t>Н</w:t>
      </w:r>
      <w:r w:rsidR="00A41308" w:rsidRPr="00086254">
        <w:rPr>
          <w:sz w:val="28"/>
          <w:szCs w:val="28"/>
        </w:rPr>
        <w:t xml:space="preserve">ачальник отдела </w:t>
      </w:r>
    </w:p>
    <w:p w:rsidR="00A41308" w:rsidRPr="00086254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086254">
        <w:rPr>
          <w:sz w:val="28"/>
          <w:szCs w:val="28"/>
        </w:rPr>
        <w:t>экономического развития и</w:t>
      </w:r>
    </w:p>
    <w:p w:rsidR="00F5174F" w:rsidRPr="00086254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086254">
        <w:rPr>
          <w:sz w:val="28"/>
          <w:szCs w:val="28"/>
        </w:rPr>
        <w:t xml:space="preserve">проектной деятельности                                                         </w:t>
      </w:r>
      <w:r w:rsidR="00BC2AD8" w:rsidRPr="00086254">
        <w:rPr>
          <w:sz w:val="28"/>
          <w:szCs w:val="28"/>
        </w:rPr>
        <w:t>Г. С. Дульская</w:t>
      </w: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7C28F3">
      <w:pPr>
        <w:tabs>
          <w:tab w:val="left" w:pos="0"/>
        </w:tabs>
        <w:rPr>
          <w:sz w:val="28"/>
          <w:szCs w:val="28"/>
        </w:rPr>
      </w:pPr>
    </w:p>
    <w:p w:rsidR="005A5B00" w:rsidRPr="00086254" w:rsidRDefault="005A5B00" w:rsidP="007C28F3">
      <w:pPr>
        <w:tabs>
          <w:tab w:val="left" w:pos="0"/>
        </w:tabs>
        <w:rPr>
          <w:sz w:val="28"/>
          <w:szCs w:val="28"/>
        </w:rPr>
      </w:pPr>
    </w:p>
    <w:p w:rsidR="005421DD" w:rsidRPr="00086254" w:rsidRDefault="005421DD" w:rsidP="005421DD">
      <w:pPr>
        <w:tabs>
          <w:tab w:val="left" w:pos="0"/>
        </w:tabs>
        <w:jc w:val="right"/>
        <w:rPr>
          <w:sz w:val="28"/>
          <w:szCs w:val="28"/>
        </w:rPr>
      </w:pPr>
      <w:r w:rsidRPr="00086254">
        <w:rPr>
          <w:sz w:val="28"/>
          <w:szCs w:val="28"/>
        </w:rPr>
        <w:lastRenderedPageBreak/>
        <w:t>Приложение</w:t>
      </w:r>
    </w:p>
    <w:tbl>
      <w:tblPr>
        <w:tblW w:w="11057" w:type="dxa"/>
        <w:tblInd w:w="-1026" w:type="dxa"/>
        <w:tblLayout w:type="fixed"/>
        <w:tblLook w:val="04A0"/>
      </w:tblPr>
      <w:tblGrid>
        <w:gridCol w:w="11057"/>
      </w:tblGrid>
      <w:tr w:rsidR="002658F9" w:rsidRPr="00086254" w:rsidTr="00EF0F1F">
        <w:trPr>
          <w:trHeight w:val="1215"/>
        </w:trPr>
        <w:tc>
          <w:tcPr>
            <w:tcW w:w="1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086254" w:rsidRDefault="00631E7D" w:rsidP="006E357E">
            <w:pPr>
              <w:jc w:val="center"/>
              <w:rPr>
                <w:b/>
                <w:bCs/>
                <w:sz w:val="28"/>
                <w:szCs w:val="28"/>
              </w:rPr>
            </w:pPr>
            <w:r w:rsidRPr="00086254">
              <w:rPr>
                <w:b/>
                <w:bCs/>
                <w:sz w:val="28"/>
                <w:szCs w:val="28"/>
              </w:rPr>
              <w:t>Исполнение расходов на реализацию</w:t>
            </w:r>
            <w:r w:rsidR="002658F9" w:rsidRPr="00086254">
              <w:rPr>
                <w:b/>
                <w:bCs/>
                <w:sz w:val="28"/>
                <w:szCs w:val="28"/>
              </w:rPr>
              <w:t xml:space="preserve"> муниципальных  программ </w:t>
            </w:r>
            <w:r w:rsidR="002C43B1" w:rsidRPr="00086254">
              <w:rPr>
                <w:b/>
                <w:bCs/>
                <w:sz w:val="28"/>
                <w:szCs w:val="28"/>
              </w:rPr>
              <w:t>в</w:t>
            </w:r>
            <w:r w:rsidR="002658F9" w:rsidRPr="00086254">
              <w:rPr>
                <w:b/>
                <w:bCs/>
                <w:sz w:val="28"/>
                <w:szCs w:val="28"/>
              </w:rPr>
              <w:t xml:space="preserve"> </w:t>
            </w:r>
            <w:r w:rsidR="008B0288" w:rsidRPr="00086254">
              <w:rPr>
                <w:b/>
                <w:bCs/>
                <w:sz w:val="28"/>
                <w:szCs w:val="28"/>
              </w:rPr>
              <w:t>20</w:t>
            </w:r>
            <w:r w:rsidR="005956FC" w:rsidRPr="00086254">
              <w:rPr>
                <w:b/>
                <w:bCs/>
                <w:sz w:val="28"/>
                <w:szCs w:val="28"/>
              </w:rPr>
              <w:t>2</w:t>
            </w:r>
            <w:r w:rsidR="006E357E" w:rsidRPr="00086254">
              <w:rPr>
                <w:b/>
                <w:bCs/>
                <w:sz w:val="28"/>
                <w:szCs w:val="28"/>
              </w:rPr>
              <w:t>3</w:t>
            </w:r>
            <w:r w:rsidR="008B0288" w:rsidRPr="00086254">
              <w:rPr>
                <w:b/>
                <w:bCs/>
                <w:sz w:val="28"/>
                <w:szCs w:val="28"/>
              </w:rPr>
              <w:t xml:space="preserve"> год</w:t>
            </w:r>
            <w:r w:rsidR="006957A7" w:rsidRPr="00086254">
              <w:rPr>
                <w:b/>
                <w:bCs/>
                <w:sz w:val="28"/>
                <w:szCs w:val="28"/>
              </w:rPr>
              <w:t>у</w:t>
            </w:r>
            <w:r w:rsidR="002658F9" w:rsidRPr="00086254">
              <w:rPr>
                <w:b/>
                <w:bCs/>
                <w:sz w:val="28"/>
                <w:szCs w:val="28"/>
              </w:rPr>
              <w:t xml:space="preserve">, предусмотренных к финансированию из бюджетов всех уровней </w:t>
            </w:r>
          </w:p>
        </w:tc>
      </w:tr>
    </w:tbl>
    <w:p w:rsidR="005D75DB" w:rsidRPr="00086254" w:rsidRDefault="005D75DB" w:rsidP="005D75DB">
      <w:pPr>
        <w:jc w:val="right"/>
        <w:rPr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567"/>
        <w:gridCol w:w="2011"/>
        <w:gridCol w:w="5077"/>
        <w:gridCol w:w="1146"/>
        <w:gridCol w:w="1406"/>
        <w:gridCol w:w="708"/>
      </w:tblGrid>
      <w:tr w:rsidR="004D20C4" w:rsidTr="004D20C4">
        <w:trPr>
          <w:trHeight w:val="9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Название долгосрочной целевой программы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         2023 год,   тыс. руб.        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выполнения плана</w:t>
            </w:r>
          </w:p>
        </w:tc>
      </w:tr>
      <w:tr w:rsidR="004D20C4" w:rsidTr="004D20C4">
        <w:trPr>
          <w:trHeight w:val="9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12 месяцев 2023 года,       тыс.руб.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20C4" w:rsidTr="004D20C4">
        <w:trPr>
          <w:trHeight w:val="6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муниципальной службы в городском округе город Михайловка Волгоградской области на 2023-2025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690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29.08.2022 №2320 «Об утверждении муниципальной программы «Развитие муниципальной службы в городском округе город Михайловка Волгоградской области на 2023-2025 годы»</w:t>
            </w:r>
          </w:p>
        </w:tc>
      </w:tr>
      <w:tr w:rsidR="004D20C4" w:rsidTr="004D20C4">
        <w:trPr>
          <w:trHeight w:val="6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безопасности жизнедеятельности населения городского округа город Михайловка Волгоградской области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28 184,60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24656,5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87,5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5 730,20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4D20C4" w:rsidTr="004D20C4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22454,4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90,3</w:t>
            </w:r>
          </w:p>
        </w:tc>
      </w:tr>
      <w:tr w:rsidR="004D20C4" w:rsidTr="004D20C4">
        <w:trPr>
          <w:trHeight w:val="735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14.09.2022 №2469 «Об утверждении муниципальной программы «Обеспечение безопасности жизнедеятельности населения городского округа город Михайловка Волгоградской области на 2023-2025 годы»</w:t>
            </w:r>
          </w:p>
        </w:tc>
      </w:tr>
      <w:tr w:rsidR="004D20C4" w:rsidTr="004D20C4">
        <w:trPr>
          <w:trHeight w:val="49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«Информатизация администрации городского округа город Михайловка Волгоградской области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525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№2405 «Об утверждении муниципальной программы «Информатизация администрации городского округа город Михайловка Волгоградской области на 2023-2025 годы»</w:t>
            </w:r>
          </w:p>
        </w:tc>
      </w:tr>
      <w:tr w:rsidR="004D20C4" w:rsidTr="004D20C4">
        <w:trPr>
          <w:trHeight w:val="73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на территории городского округа город Михайловка Волгоградской области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245937,6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240671,4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54151,6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49021,4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4D20C4" w:rsidTr="004D20C4">
        <w:trPr>
          <w:trHeight w:val="2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191754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191618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4D20C4" w:rsidTr="004D20C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750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Утверждена постановлением администрации городского округа город Михайловка Волгоградской области от 02.09.2022 №2360 «Об утверждении муниципальной программы «Повышение безопасности дорожного движения на территории городского округа город Михайловка Волгоградской области на 2023-2025 годы» </w:t>
            </w:r>
          </w:p>
        </w:tc>
      </w:tr>
      <w:tr w:rsidR="004D20C4" w:rsidTr="004D20C4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«Молодой семье -доступное жилье» в городском округе город Михайловка Волгоградской области на 2023-2025 годы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11967,8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6009,1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3531,7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61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05.09.2022 №2381 «Об утверждении муниципальной программы  «Молодой семье -доступное жилье» в городском округе город Михайловка Волгоградской области на 2023-2025 годы»</w:t>
            </w:r>
          </w:p>
        </w:tc>
      </w:tr>
      <w:tr w:rsidR="004D20C4" w:rsidTr="004D20C4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градостроительной деятельности на территории городского округа город Михайловка Волгоградской области на 2023-2025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</w:t>
            </w:r>
            <w:r w:rsidR="00E05F4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</w:t>
            </w:r>
            <w:r w:rsidR="00E05F4B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4D20C4" w:rsidTr="004D20C4">
        <w:trPr>
          <w:trHeight w:val="765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Утверждена постановлением администрации городского округа город Михайловка Волгоградской области от 13.09.2022 №2445 «Об утверждении муниципальной программы «Развитие градостроительной деятельности на территории городского округа город Михайловка Волгоградской области на 2023-2025 годы»</w:t>
            </w:r>
          </w:p>
        </w:tc>
      </w:tr>
      <w:tr w:rsidR="004D20C4" w:rsidTr="004D20C4">
        <w:trPr>
          <w:trHeight w:val="7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750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14.09.2022 №2476 «Об утверждении муниципальной программы «Развитие и поддержка малого и среднего предпринимательства городского округа город Михайловка Волгоградской области на 2023-2025 годы»</w:t>
            </w:r>
          </w:p>
        </w:tc>
      </w:tr>
      <w:tr w:rsidR="004D20C4" w:rsidTr="004D20C4">
        <w:trPr>
          <w:trHeight w:val="10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58,2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58,2</w:t>
            </w:r>
          </w:p>
        </w:tc>
      </w:tr>
      <w:tr w:rsidR="004D20C4" w:rsidTr="004D20C4">
        <w:trPr>
          <w:trHeight w:val="780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19.08.2022 №2214 «Об утверждении муниципальной программы 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2023-2025 годы»</w:t>
            </w:r>
          </w:p>
        </w:tc>
      </w:tr>
      <w:tr w:rsidR="004D20C4" w:rsidTr="004D20C4">
        <w:trPr>
          <w:trHeight w:val="8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 модернизация объектов коммунальной инфраструктуры городского округа город Михайловка Волгоградской области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5541,7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4D20C4" w:rsidTr="004D20C4">
        <w:trPr>
          <w:trHeight w:val="27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750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25.08.2022 №2281 «Об утверждении муниципальной программы «Развитие и модернизация объектов коммунальной инфраструктуры городского округа город Михайловка Волгоградской области на 2023-2025 годы»</w:t>
            </w:r>
          </w:p>
        </w:tc>
      </w:tr>
      <w:tr w:rsidR="004D20C4" w:rsidTr="004D20C4">
        <w:trPr>
          <w:trHeight w:val="52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занятости населения в городском округе город Михайловка Волгоградской области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4D20C4" w:rsidTr="004D20C4">
        <w:trPr>
          <w:trHeight w:val="525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№2403 «Об утверждении муниципальной программы «Содействие занятости населения в городском округе город Михайловка Волгоградской области на 2023-2025 годы»</w:t>
            </w:r>
          </w:p>
        </w:tc>
      </w:tr>
      <w:tr w:rsidR="004D20C4" w:rsidTr="004D20C4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«Пожарная безопасность в образовательных учреждениях городского округа город Михайловка Волгоградской области»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1429,1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80,9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1226,1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77,8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добровольное пожертвование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720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29.08.2022 №2316 «Об утверждении муниципальной программы    «Пожарная безопасность в образовательных учреждениях городского округа город Михайловка Волгоградской области» на 2023-2025 годы»</w:t>
            </w:r>
          </w:p>
        </w:tc>
      </w:tr>
      <w:tr w:rsidR="004D20C4" w:rsidTr="004D20C4">
        <w:trPr>
          <w:trHeight w:val="7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«Медицинское обеспечение в образовательных учреждениях городского округа город Михайловка Волгоградской области»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2784,3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62,7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62,7</w:t>
            </w:r>
          </w:p>
        </w:tc>
      </w:tr>
      <w:tr w:rsidR="004D20C4" w:rsidTr="004D20C4">
        <w:trPr>
          <w:trHeight w:val="780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31.08.2022 №2330 «Об утверждении муниципальной программы «Медицинское обеспечение в образовательных учреждениях городского округа город Михайловка Волгоградской области» на 2023-2025 годы»</w:t>
            </w:r>
          </w:p>
        </w:tc>
      </w:tr>
      <w:tr w:rsidR="004D20C4" w:rsidTr="004D20C4">
        <w:trPr>
          <w:trHeight w:val="6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«Духовно-нравственное воспитание детей и подростков городского округа город Михайловка Волгоградской области»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4D20C4" w:rsidTr="004D20C4">
        <w:trPr>
          <w:trHeight w:val="810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29.08.2022 №2314 «Об утверждении муниципальной программы «Духовно-нравственное воспитание детей и подростков городского округа город Михайловка Волгоградской области» на 2023-2025 годы»</w:t>
            </w:r>
          </w:p>
        </w:tc>
      </w:tr>
      <w:tr w:rsidR="004D20C4" w:rsidTr="004D20C4">
        <w:trPr>
          <w:trHeight w:val="5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здорового образа жизни обучающихся городского округа город Михайловка Волгоградской области»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4D20C4" w:rsidTr="004D20C4">
        <w:trPr>
          <w:trHeight w:val="765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29.08.2022 №2315 «Об утверждении муниципальной программы «Формирование здорового образа жизни обучающихся городского округа город Михайловка Волгоградской области» на 2023-2025 годы»</w:t>
            </w:r>
          </w:p>
        </w:tc>
      </w:tr>
      <w:tr w:rsidR="004D20C4" w:rsidTr="004D20C4">
        <w:trPr>
          <w:trHeight w:val="34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«Одаренные дети»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4D20C4" w:rsidTr="004D20C4">
        <w:trPr>
          <w:trHeight w:val="495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29.08.2022 №2313 «Об утверждении муниципальной программы  «Одаренные дети» на 2023-2025 годы»</w:t>
            </w:r>
          </w:p>
        </w:tc>
      </w:tr>
      <w:tr w:rsidR="004D20C4" w:rsidTr="004D20C4">
        <w:trPr>
          <w:trHeight w:val="8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материально-технической базы образовательных учреждений городского округа город Михайловка Волгоградской области»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34079,9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7833,2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4D20C4" w:rsidTr="004D20C4">
        <w:trPr>
          <w:trHeight w:val="24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26204,7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26155,7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4D20C4" w:rsidTr="004D20C4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4D20C4" w:rsidTr="004D20C4">
        <w:trPr>
          <w:trHeight w:val="735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№2394 «Об утверждении муниципальной программы «Совершенствование материально-технической базы образовательных учреждений городского округа город Михайловка Волгоградской области» на 2023-2025 годы»</w:t>
            </w:r>
          </w:p>
        </w:tc>
      </w:tr>
      <w:tr w:rsidR="004D20C4" w:rsidTr="004D20C4">
        <w:trPr>
          <w:trHeight w:val="8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750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23.08.2022 №2253 «Об утверждении муниципальной программы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2023-2025 годы»</w:t>
            </w:r>
          </w:p>
        </w:tc>
      </w:tr>
      <w:tr w:rsidR="004D20C4" w:rsidTr="004D20C4">
        <w:trPr>
          <w:trHeight w:val="10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 мер по укреплению пожарной безопасности муниципальных учреждений, находящихся в сфере спорта и молодежной политики администрации городского округа город Михайловка Волгоградской области,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4D20C4" w:rsidTr="004D20C4">
        <w:trPr>
          <w:trHeight w:val="795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№2402 «Об утверждении муниципальной программы «Комплекс мер по укреплению пожарной безопасности муниципальных учреждений, находящихся в сфере спорта и молодежной политики администрации городского округа город Михайловка Волгоградской области, на 2023-2025 годы»</w:t>
            </w:r>
          </w:p>
        </w:tc>
      </w:tr>
      <w:tr w:rsidR="004D20C4" w:rsidTr="004D20C4">
        <w:trPr>
          <w:trHeight w:val="79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765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№2401 «Об утверждении муниципальной программы «Профилактика экстремистской деятельности в молодежной среде на территории городского округа город Михайловка Волгоградской области на 2023-2025 годы»</w:t>
            </w:r>
          </w:p>
        </w:tc>
      </w:tr>
      <w:tr w:rsidR="004D20C4" w:rsidTr="004D20C4">
        <w:trPr>
          <w:trHeight w:val="79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питания, отдыха и оздоровления обучающихся городского округа город Михайловка Волгоградской области»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92144,8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85437,2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24308,5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73,8</w:t>
            </w:r>
          </w:p>
        </w:tc>
      </w:tr>
      <w:tr w:rsidR="004D20C4" w:rsidTr="004D20C4">
        <w:trPr>
          <w:trHeight w:val="24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67836,3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4D20C4" w:rsidTr="004D20C4">
        <w:trPr>
          <w:trHeight w:val="795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14.09.2022 №2466 «Об утверждении муниципальной программы «Организация питания, отдыха и оздоровления обучающихся городского округа город Михайловка Волгоградской области» на 2023-2025 годы»</w:t>
            </w:r>
          </w:p>
        </w:tc>
      </w:tr>
      <w:tr w:rsidR="004D20C4" w:rsidTr="004D20C4">
        <w:trPr>
          <w:trHeight w:val="7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 мер по укреплению пожарной безопасности учреждений сферы культуры городского округа город Михайловка Волгоградской области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1165,5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57,7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1165,5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57,7</w:t>
            </w:r>
          </w:p>
        </w:tc>
      </w:tr>
      <w:tr w:rsidR="004D20C4" w:rsidTr="004D20C4">
        <w:trPr>
          <w:trHeight w:val="795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 администрации городского округа город Михайловка Волгоградской области от 23.08.2022 №2255 «Об утверждении муниципальной программы «Комплекс мер по укреплению пожарной безопасности учреждений сферы культуры городского округа город Михайловка Волгоградской области на 2023-2025 годы»</w:t>
            </w:r>
          </w:p>
        </w:tc>
      </w:tr>
      <w:tr w:rsidR="004D20C4" w:rsidTr="004D20C4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массовой физической культуры и спорта городского округа город Михайловка Волгоградской области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69579,7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52912,5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4D20C4" w:rsidTr="004D20C4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16667,2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4D20C4" w:rsidTr="004D20C4">
        <w:trPr>
          <w:trHeight w:val="735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№2400 «Об утверждении муниципальной программы «Развитие массовой физической культуры и спорта городского округа город Михайловка Волгоградской области на 2023-2025 годы»</w:t>
            </w:r>
          </w:p>
        </w:tc>
      </w:tr>
      <w:tr w:rsidR="004D20C4" w:rsidTr="004D20C4">
        <w:trPr>
          <w:trHeight w:val="28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23044,2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22861,1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2315,10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4D20C4" w:rsidTr="004D20C4">
        <w:trPr>
          <w:trHeight w:val="2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16314,10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510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04.10.2013 №2985 «Об утверждении муниципальной программы «Комплексное развитие сельских территорий»</w:t>
            </w:r>
          </w:p>
        </w:tc>
      </w:tr>
      <w:tr w:rsidR="004D20C4" w:rsidTr="004D20C4">
        <w:trPr>
          <w:trHeight w:val="7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81 966,70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77 967,90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12 305,60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8 382,20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68,1</w:t>
            </w:r>
          </w:p>
        </w:tc>
      </w:tr>
      <w:tr w:rsidR="004D20C4" w:rsidTr="004D20C4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69 650,90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4D20C4" w:rsidTr="004D20C4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795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10.09.2020 №2160 «Об утверждении муниципальной программы «Укрепление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2021-2023 годы»</w:t>
            </w:r>
          </w:p>
        </w:tc>
      </w:tr>
      <w:tr w:rsidR="004D20C4" w:rsidTr="004D20C4">
        <w:trPr>
          <w:trHeight w:val="52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городского округа город Михайловка на период до 2024 года»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19 627,00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19 627,00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735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06.09.2013 №2668 «Об утверждении муниципальной программы «Энергосбережение и повышение энергетической эффективности городского округа город Михайловка на период до 2024 года»</w:t>
            </w:r>
          </w:p>
        </w:tc>
      </w:tr>
      <w:tr w:rsidR="004D20C4" w:rsidTr="004D20C4">
        <w:trPr>
          <w:trHeight w:val="76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и антитеррористической защищенности в муниципальных учреждениях в сфере спорта и молодежной политики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272,5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4D20C4" w:rsidTr="004D20C4">
        <w:trPr>
          <w:trHeight w:val="765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№2399 «Об утверждении муниципальной программы «Повышение безопасности и антитеррористической защищенности в муниципальных учреждениях в сфере спорта и молодежной политики на 2023-2025 годы»</w:t>
            </w:r>
          </w:p>
        </w:tc>
      </w:tr>
      <w:tr w:rsidR="004D20C4" w:rsidTr="004D20C4">
        <w:trPr>
          <w:trHeight w:val="76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 и антитеррористической защищённости в учреждениях сферы культуры городского округа город Михайловка Волгоградской области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648,7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765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23.08.2022 №2254 «Об утверждении муниципальной программы «Повышение безопасности и антитеррористической защищённости в учреждениях сферы культуры городского округа город Михайловка Волгоградской области на 2023-2025 годы»</w:t>
            </w:r>
          </w:p>
        </w:tc>
      </w:tr>
      <w:tr w:rsidR="004D20C4" w:rsidTr="004D20C4">
        <w:trPr>
          <w:trHeight w:val="49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транспортной инфраструктуры городского округа город Михайловка Волгоградской области на 2017-2026 годы»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 w:rsidP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 w:rsidP="004D20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 w:rsidP="004D20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750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24.06.2016 №1550 «Об утверждении муниципальной программы «Развитие транспортной инфраструктуры городского округа город Михайловка Волгоградской области на 2017-2026 годы»</w:t>
            </w:r>
          </w:p>
        </w:tc>
      </w:tr>
      <w:tr w:rsidR="004D20C4" w:rsidTr="004D20C4">
        <w:trPr>
          <w:trHeight w:val="7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и антитеррористической защищённости в образовательных учреждениях городского округа город Михайловка Волгоградской области» на 2023-2025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4D20C4" w:rsidTr="004D20C4">
        <w:trPr>
          <w:trHeight w:val="765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№2393 «Об утверждении муниципальной программы «Повышение безопасности и антитеррористической защищённости в образовательных учреждениях городского округа город Михайловка Волгоградской области» на 2023-2025 годы»</w:t>
            </w:r>
          </w:p>
        </w:tc>
      </w:tr>
      <w:tr w:rsidR="004D20C4" w:rsidTr="004D20C4">
        <w:trPr>
          <w:trHeight w:val="55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городского округа город Михайловка Волгоградской области на 2018-2024 годы»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 w:rsidP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33190,6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 w:rsidP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 w:rsidP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 w:rsidP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2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 w:rsidP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1 381,30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 w:rsidP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2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 w:rsidP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31648,7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 w:rsidP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31648,7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 w:rsidP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 w:rsidP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795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27.10.2017 №2878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</w:t>
            </w:r>
          </w:p>
        </w:tc>
      </w:tr>
      <w:tr w:rsidR="004D20C4" w:rsidTr="004D20C4">
        <w:trPr>
          <w:trHeight w:val="7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«Программа комплексного развития социальной инфраструктуры городского округа город Михайловка Волгоградской области на период с 2019 по 2037 годы» 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765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Утверждена постановлением администрации городского округа город Михайловка Волгоградской области от 17.12.2018 №3024 «Об утверждении муниципальной программы комплексного развития социальной инфраструктуры городского округа город Михайловка Волгоградской области на период с 2019 по 2037 годы» </w:t>
            </w:r>
          </w:p>
        </w:tc>
      </w:tr>
      <w:tr w:rsidR="004D20C4" w:rsidTr="004D20C4">
        <w:trPr>
          <w:trHeight w:val="4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дошкольного, общего образования на территории городского округа город Михайловка Волгоградской области» на 2023-2025 годы 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50187,9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4244,8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45943,1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45 943,10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855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14.09.2022 №2465 «Об утверждении муниципальной программы                   «Развитие дошкольного, общего образования на территории городского округа город Михайловка Волгоградской области» на 2023-2025 годы»</w:t>
            </w:r>
          </w:p>
        </w:tc>
      </w:tr>
      <w:tr w:rsidR="004D20C4" w:rsidTr="004D20C4">
        <w:trPr>
          <w:trHeight w:val="7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«Переселение граждан из аварийного жилищного фонда  на территории городского округа город Михайловка Волгоградской области на 2020-2025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780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14.09.2020 №2175 «Об утверждении муниципальной программы                   «Переселение граждан из аварийного жилищного фонда  на территории городского округа город Михайловка Волгоградской области на 2020-2025 годы»</w:t>
            </w:r>
          </w:p>
        </w:tc>
      </w:tr>
      <w:tr w:rsidR="004D20C4" w:rsidTr="004D20C4">
        <w:trPr>
          <w:trHeight w:val="5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«Сохранение и укрепление здоровья населения городского округа город Михайловка Волгоградской области на период с 2020 - 2024 годы» 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750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Утверждена постановлением администрации городского округа город Михайловка Волгоградской области от 21.12.2020 №3091 «Об утверждении муниципальной программы  «Сохранение и укрепление здоровья населения городского округа город Михайловка Волгоградской области на 2020-2024 годы» </w:t>
            </w:r>
          </w:p>
        </w:tc>
      </w:tr>
      <w:tr w:rsidR="004D20C4" w:rsidTr="004D20C4">
        <w:trPr>
          <w:trHeight w:val="5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защиты прав потребителей в городском округе город Михайловка Волгоградской области на 2022-2023 годы»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750"/>
        </w:trPr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06.04.2022г. №851 «Об утверждении муниципальной программы «Обеспечение защиты прав потребителей в городском округе город Михайловка Волгоградской области на 2022 - 2023 годы»</w:t>
            </w:r>
          </w:p>
        </w:tc>
      </w:tr>
      <w:tr w:rsidR="004D20C4" w:rsidTr="004D20C4">
        <w:trPr>
          <w:trHeight w:val="49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0C4" w:rsidRDefault="004D2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20C4" w:rsidTr="004D20C4">
        <w:trPr>
          <w:trHeight w:val="525"/>
        </w:trPr>
        <w:tc>
          <w:tcPr>
            <w:tcW w:w="10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14.09.2021  №2795  «Об утверждении муниципальной программы 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4D20C4" w:rsidTr="004D20C4">
        <w:trPr>
          <w:trHeight w:val="315"/>
        </w:trPr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709 014,10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683 370,30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</w:tr>
      <w:tr w:rsidR="004D20C4" w:rsidTr="004D20C4">
        <w:trPr>
          <w:trHeight w:val="315"/>
        </w:trPr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204 900,40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182 038,80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88,8</w:t>
            </w:r>
          </w:p>
        </w:tc>
      </w:tr>
      <w:tr w:rsidR="004D20C4" w:rsidTr="004D20C4">
        <w:trPr>
          <w:trHeight w:val="315"/>
        </w:trPr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449 301,00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446 520,40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4D20C4" w:rsidTr="004D20C4">
        <w:trPr>
          <w:trHeight w:val="315"/>
        </w:trPr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51494,50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51494,5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D20C4" w:rsidTr="004D20C4">
        <w:trPr>
          <w:trHeight w:val="315"/>
        </w:trPr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4D20C4" w:rsidRDefault="004D20C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3 318,20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D20C4" w:rsidRDefault="004D20C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3 316,60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4" w:rsidRDefault="004D2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</w:tbl>
    <w:p w:rsidR="002E4BE6" w:rsidRPr="005D75DB" w:rsidRDefault="002E4BE6" w:rsidP="005D75DB">
      <w:pPr>
        <w:rPr>
          <w:sz w:val="28"/>
          <w:szCs w:val="28"/>
        </w:rPr>
      </w:pPr>
    </w:p>
    <w:sectPr w:rsidR="002E4BE6" w:rsidRPr="005D75DB" w:rsidSect="00EF0E61">
      <w:footerReference w:type="default" r:id="rId9"/>
      <w:type w:val="continuous"/>
      <w:pgSz w:w="11906" w:h="16838"/>
      <w:pgMar w:top="-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06" w:rsidRDefault="00656606" w:rsidP="00902BC9">
      <w:r>
        <w:separator/>
      </w:r>
    </w:p>
  </w:endnote>
  <w:endnote w:type="continuationSeparator" w:id="1">
    <w:p w:rsidR="00656606" w:rsidRDefault="00656606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9B" w:rsidRDefault="00002254">
    <w:pPr>
      <w:pStyle w:val="a7"/>
      <w:jc w:val="center"/>
    </w:pPr>
    <w:fldSimple w:instr=" PAGE   \* MERGEFORMAT ">
      <w:r w:rsidR="005A5B00">
        <w:rPr>
          <w:noProof/>
        </w:rPr>
        <w:t>19</w:t>
      </w:r>
    </w:fldSimple>
  </w:p>
  <w:p w:rsidR="0024339B" w:rsidRDefault="002433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06" w:rsidRDefault="00656606" w:rsidP="00902BC9">
      <w:r>
        <w:separator/>
      </w:r>
    </w:p>
  </w:footnote>
  <w:footnote w:type="continuationSeparator" w:id="1">
    <w:p w:rsidR="00656606" w:rsidRDefault="00656606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1E87CF0"/>
    <w:multiLevelType w:val="hybridMultilevel"/>
    <w:tmpl w:val="EC6CAA04"/>
    <w:lvl w:ilvl="0" w:tplc="074EB2C8">
      <w:start w:val="1"/>
      <w:numFmt w:val="decimal"/>
      <w:lvlText w:val="%1.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A966CAB"/>
    <w:multiLevelType w:val="hybridMultilevel"/>
    <w:tmpl w:val="F63A90A6"/>
    <w:lvl w:ilvl="0" w:tplc="ECDC58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8124BE9"/>
    <w:multiLevelType w:val="hybridMultilevel"/>
    <w:tmpl w:val="ECF62A26"/>
    <w:lvl w:ilvl="0" w:tplc="30CED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23B9F"/>
    <w:multiLevelType w:val="hybridMultilevel"/>
    <w:tmpl w:val="C352DDFA"/>
    <w:lvl w:ilvl="0" w:tplc="D5D61D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6335AB6"/>
    <w:multiLevelType w:val="hybridMultilevel"/>
    <w:tmpl w:val="83BEB3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5083B"/>
    <w:multiLevelType w:val="hybridMultilevel"/>
    <w:tmpl w:val="D36A3E5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hdrShapeDefaults>
    <o:shapedefaults v:ext="edit" spidmax="1061890"/>
  </w:hdrShapeDefaults>
  <w:footnotePr>
    <w:footnote w:id="0"/>
    <w:footnote w:id="1"/>
  </w:footnotePr>
  <w:endnotePr>
    <w:endnote w:id="0"/>
    <w:endnote w:id="1"/>
  </w:endnotePr>
  <w:compat/>
  <w:rsids>
    <w:rsidRoot w:val="00CC1F9E"/>
    <w:rsid w:val="0000042C"/>
    <w:rsid w:val="000006B5"/>
    <w:rsid w:val="00001218"/>
    <w:rsid w:val="00001EFA"/>
    <w:rsid w:val="00001F7D"/>
    <w:rsid w:val="0000208D"/>
    <w:rsid w:val="00002254"/>
    <w:rsid w:val="00002C14"/>
    <w:rsid w:val="0000346C"/>
    <w:rsid w:val="000037E4"/>
    <w:rsid w:val="00003B72"/>
    <w:rsid w:val="000040A1"/>
    <w:rsid w:val="00004C97"/>
    <w:rsid w:val="00004D5D"/>
    <w:rsid w:val="0000516D"/>
    <w:rsid w:val="00005492"/>
    <w:rsid w:val="000058CA"/>
    <w:rsid w:val="00005A05"/>
    <w:rsid w:val="00006239"/>
    <w:rsid w:val="00006817"/>
    <w:rsid w:val="00006DD0"/>
    <w:rsid w:val="00007360"/>
    <w:rsid w:val="0000737A"/>
    <w:rsid w:val="000074B0"/>
    <w:rsid w:val="000076A3"/>
    <w:rsid w:val="00010218"/>
    <w:rsid w:val="00010735"/>
    <w:rsid w:val="00010BA9"/>
    <w:rsid w:val="00010C23"/>
    <w:rsid w:val="0001112D"/>
    <w:rsid w:val="00011687"/>
    <w:rsid w:val="000117E3"/>
    <w:rsid w:val="00012594"/>
    <w:rsid w:val="000129DB"/>
    <w:rsid w:val="00012FB1"/>
    <w:rsid w:val="00012FED"/>
    <w:rsid w:val="0001304F"/>
    <w:rsid w:val="000132B8"/>
    <w:rsid w:val="0001429D"/>
    <w:rsid w:val="00015210"/>
    <w:rsid w:val="000153BD"/>
    <w:rsid w:val="0001588D"/>
    <w:rsid w:val="0001596D"/>
    <w:rsid w:val="00015FB9"/>
    <w:rsid w:val="000161EE"/>
    <w:rsid w:val="000166C7"/>
    <w:rsid w:val="00016D72"/>
    <w:rsid w:val="00016DBF"/>
    <w:rsid w:val="00016EFB"/>
    <w:rsid w:val="0001738D"/>
    <w:rsid w:val="0001776C"/>
    <w:rsid w:val="00017C09"/>
    <w:rsid w:val="00017DE0"/>
    <w:rsid w:val="00020443"/>
    <w:rsid w:val="0002159A"/>
    <w:rsid w:val="00021979"/>
    <w:rsid w:val="00021E32"/>
    <w:rsid w:val="00023E9F"/>
    <w:rsid w:val="0002419E"/>
    <w:rsid w:val="00024D81"/>
    <w:rsid w:val="000250AB"/>
    <w:rsid w:val="000264F1"/>
    <w:rsid w:val="00026680"/>
    <w:rsid w:val="00026A39"/>
    <w:rsid w:val="00026B66"/>
    <w:rsid w:val="00026BFD"/>
    <w:rsid w:val="00026E77"/>
    <w:rsid w:val="00027ACE"/>
    <w:rsid w:val="00030193"/>
    <w:rsid w:val="00030A0A"/>
    <w:rsid w:val="00031AAE"/>
    <w:rsid w:val="00031B39"/>
    <w:rsid w:val="00031B71"/>
    <w:rsid w:val="00032449"/>
    <w:rsid w:val="00032E5A"/>
    <w:rsid w:val="00033ADB"/>
    <w:rsid w:val="0003411C"/>
    <w:rsid w:val="00034576"/>
    <w:rsid w:val="0003479E"/>
    <w:rsid w:val="00034ADE"/>
    <w:rsid w:val="000368C3"/>
    <w:rsid w:val="00036986"/>
    <w:rsid w:val="00036AF3"/>
    <w:rsid w:val="00037B65"/>
    <w:rsid w:val="00040B9F"/>
    <w:rsid w:val="0004119C"/>
    <w:rsid w:val="000413C3"/>
    <w:rsid w:val="00041B72"/>
    <w:rsid w:val="00042074"/>
    <w:rsid w:val="00042797"/>
    <w:rsid w:val="00042BA3"/>
    <w:rsid w:val="00042D77"/>
    <w:rsid w:val="00042DA8"/>
    <w:rsid w:val="000435BF"/>
    <w:rsid w:val="000445ED"/>
    <w:rsid w:val="00044CC5"/>
    <w:rsid w:val="00044F74"/>
    <w:rsid w:val="000450B5"/>
    <w:rsid w:val="000450CF"/>
    <w:rsid w:val="000452F4"/>
    <w:rsid w:val="000458A0"/>
    <w:rsid w:val="00045BC6"/>
    <w:rsid w:val="00045C57"/>
    <w:rsid w:val="000463F1"/>
    <w:rsid w:val="000464EC"/>
    <w:rsid w:val="0004662A"/>
    <w:rsid w:val="000467AC"/>
    <w:rsid w:val="00046FDC"/>
    <w:rsid w:val="00047204"/>
    <w:rsid w:val="00050AF7"/>
    <w:rsid w:val="00050D2C"/>
    <w:rsid w:val="000511B3"/>
    <w:rsid w:val="000514D8"/>
    <w:rsid w:val="000517B9"/>
    <w:rsid w:val="000518FC"/>
    <w:rsid w:val="00051E01"/>
    <w:rsid w:val="000521BE"/>
    <w:rsid w:val="00052B88"/>
    <w:rsid w:val="00053127"/>
    <w:rsid w:val="0005492F"/>
    <w:rsid w:val="00054D44"/>
    <w:rsid w:val="00055053"/>
    <w:rsid w:val="00055512"/>
    <w:rsid w:val="00055685"/>
    <w:rsid w:val="00055C18"/>
    <w:rsid w:val="0005613E"/>
    <w:rsid w:val="0005624A"/>
    <w:rsid w:val="000564B7"/>
    <w:rsid w:val="00056716"/>
    <w:rsid w:val="00056B5D"/>
    <w:rsid w:val="00057254"/>
    <w:rsid w:val="000573AD"/>
    <w:rsid w:val="00057A0D"/>
    <w:rsid w:val="00057E9D"/>
    <w:rsid w:val="0006060D"/>
    <w:rsid w:val="0006071B"/>
    <w:rsid w:val="00060D30"/>
    <w:rsid w:val="000613F2"/>
    <w:rsid w:val="0006187D"/>
    <w:rsid w:val="00061AFF"/>
    <w:rsid w:val="00062023"/>
    <w:rsid w:val="0006212F"/>
    <w:rsid w:val="00062353"/>
    <w:rsid w:val="0006249C"/>
    <w:rsid w:val="00062643"/>
    <w:rsid w:val="000627CD"/>
    <w:rsid w:val="00063ED4"/>
    <w:rsid w:val="000641CE"/>
    <w:rsid w:val="0006465B"/>
    <w:rsid w:val="00064DE0"/>
    <w:rsid w:val="00066287"/>
    <w:rsid w:val="0006644B"/>
    <w:rsid w:val="00066480"/>
    <w:rsid w:val="00066B02"/>
    <w:rsid w:val="00067095"/>
    <w:rsid w:val="000673A0"/>
    <w:rsid w:val="00067469"/>
    <w:rsid w:val="00067588"/>
    <w:rsid w:val="00067638"/>
    <w:rsid w:val="000678A2"/>
    <w:rsid w:val="0006795E"/>
    <w:rsid w:val="000679FA"/>
    <w:rsid w:val="00067AA1"/>
    <w:rsid w:val="0007001E"/>
    <w:rsid w:val="0007087E"/>
    <w:rsid w:val="00070B7B"/>
    <w:rsid w:val="00070D92"/>
    <w:rsid w:val="00070E7E"/>
    <w:rsid w:val="000710F8"/>
    <w:rsid w:val="00071525"/>
    <w:rsid w:val="000722CA"/>
    <w:rsid w:val="00072348"/>
    <w:rsid w:val="00072828"/>
    <w:rsid w:val="00072BAF"/>
    <w:rsid w:val="00072BC8"/>
    <w:rsid w:val="00072D3F"/>
    <w:rsid w:val="00072FBA"/>
    <w:rsid w:val="0007306D"/>
    <w:rsid w:val="00073733"/>
    <w:rsid w:val="000745E2"/>
    <w:rsid w:val="000747CC"/>
    <w:rsid w:val="00074C43"/>
    <w:rsid w:val="000752AD"/>
    <w:rsid w:val="00075E06"/>
    <w:rsid w:val="0007687A"/>
    <w:rsid w:val="00076C36"/>
    <w:rsid w:val="00080FFA"/>
    <w:rsid w:val="00081371"/>
    <w:rsid w:val="0008163E"/>
    <w:rsid w:val="00081A65"/>
    <w:rsid w:val="00081FD7"/>
    <w:rsid w:val="000820A4"/>
    <w:rsid w:val="0008289F"/>
    <w:rsid w:val="000828CA"/>
    <w:rsid w:val="00082915"/>
    <w:rsid w:val="00082BAC"/>
    <w:rsid w:val="00082F86"/>
    <w:rsid w:val="00083E8D"/>
    <w:rsid w:val="00084246"/>
    <w:rsid w:val="00084862"/>
    <w:rsid w:val="00085018"/>
    <w:rsid w:val="00085419"/>
    <w:rsid w:val="00085667"/>
    <w:rsid w:val="00085D68"/>
    <w:rsid w:val="00086254"/>
    <w:rsid w:val="0008635D"/>
    <w:rsid w:val="00086AF5"/>
    <w:rsid w:val="00087DD3"/>
    <w:rsid w:val="0009005F"/>
    <w:rsid w:val="00090591"/>
    <w:rsid w:val="00090612"/>
    <w:rsid w:val="0009081F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6F3"/>
    <w:rsid w:val="00092BA3"/>
    <w:rsid w:val="00092EA4"/>
    <w:rsid w:val="00092FA0"/>
    <w:rsid w:val="00093727"/>
    <w:rsid w:val="00093C32"/>
    <w:rsid w:val="00094191"/>
    <w:rsid w:val="00094829"/>
    <w:rsid w:val="00094955"/>
    <w:rsid w:val="00094BE8"/>
    <w:rsid w:val="00094E43"/>
    <w:rsid w:val="0009521E"/>
    <w:rsid w:val="00095498"/>
    <w:rsid w:val="00095866"/>
    <w:rsid w:val="000959AE"/>
    <w:rsid w:val="000964B3"/>
    <w:rsid w:val="00096BD4"/>
    <w:rsid w:val="00096C6A"/>
    <w:rsid w:val="00096F02"/>
    <w:rsid w:val="00097892"/>
    <w:rsid w:val="00097E39"/>
    <w:rsid w:val="000A03CF"/>
    <w:rsid w:val="000A0AC6"/>
    <w:rsid w:val="000A19E6"/>
    <w:rsid w:val="000A24CA"/>
    <w:rsid w:val="000A2572"/>
    <w:rsid w:val="000A2857"/>
    <w:rsid w:val="000A287A"/>
    <w:rsid w:val="000A2960"/>
    <w:rsid w:val="000A2E40"/>
    <w:rsid w:val="000A34BA"/>
    <w:rsid w:val="000A3570"/>
    <w:rsid w:val="000A3B24"/>
    <w:rsid w:val="000A3FBE"/>
    <w:rsid w:val="000A403E"/>
    <w:rsid w:val="000A48A9"/>
    <w:rsid w:val="000A496A"/>
    <w:rsid w:val="000A4A93"/>
    <w:rsid w:val="000A5043"/>
    <w:rsid w:val="000A580F"/>
    <w:rsid w:val="000A5B70"/>
    <w:rsid w:val="000A5DB4"/>
    <w:rsid w:val="000A5F47"/>
    <w:rsid w:val="000A606A"/>
    <w:rsid w:val="000A626D"/>
    <w:rsid w:val="000A706C"/>
    <w:rsid w:val="000A733A"/>
    <w:rsid w:val="000A78B6"/>
    <w:rsid w:val="000A79A1"/>
    <w:rsid w:val="000B03D3"/>
    <w:rsid w:val="000B053D"/>
    <w:rsid w:val="000B0708"/>
    <w:rsid w:val="000B0AE9"/>
    <w:rsid w:val="000B10AB"/>
    <w:rsid w:val="000B2077"/>
    <w:rsid w:val="000B20F4"/>
    <w:rsid w:val="000B2157"/>
    <w:rsid w:val="000B25AA"/>
    <w:rsid w:val="000B2AB2"/>
    <w:rsid w:val="000B2E4D"/>
    <w:rsid w:val="000B300E"/>
    <w:rsid w:val="000B31CD"/>
    <w:rsid w:val="000B3270"/>
    <w:rsid w:val="000B346B"/>
    <w:rsid w:val="000B3EBE"/>
    <w:rsid w:val="000B4AE2"/>
    <w:rsid w:val="000B4E70"/>
    <w:rsid w:val="000B4F25"/>
    <w:rsid w:val="000B517C"/>
    <w:rsid w:val="000B5E6A"/>
    <w:rsid w:val="000B5ECA"/>
    <w:rsid w:val="000B62C9"/>
    <w:rsid w:val="000B6321"/>
    <w:rsid w:val="000B6394"/>
    <w:rsid w:val="000B680F"/>
    <w:rsid w:val="000B6930"/>
    <w:rsid w:val="000B739B"/>
    <w:rsid w:val="000B7AE0"/>
    <w:rsid w:val="000C0084"/>
    <w:rsid w:val="000C014D"/>
    <w:rsid w:val="000C2171"/>
    <w:rsid w:val="000C28E9"/>
    <w:rsid w:val="000C3A4E"/>
    <w:rsid w:val="000C3B9D"/>
    <w:rsid w:val="000C3E49"/>
    <w:rsid w:val="000C3E7C"/>
    <w:rsid w:val="000C4049"/>
    <w:rsid w:val="000C4891"/>
    <w:rsid w:val="000C491F"/>
    <w:rsid w:val="000C494A"/>
    <w:rsid w:val="000C494E"/>
    <w:rsid w:val="000C49D6"/>
    <w:rsid w:val="000C4B9A"/>
    <w:rsid w:val="000C5159"/>
    <w:rsid w:val="000C548D"/>
    <w:rsid w:val="000C5647"/>
    <w:rsid w:val="000C56FA"/>
    <w:rsid w:val="000C5AEF"/>
    <w:rsid w:val="000C5DF1"/>
    <w:rsid w:val="000C632D"/>
    <w:rsid w:val="000C6B4B"/>
    <w:rsid w:val="000C6F3C"/>
    <w:rsid w:val="000C71EE"/>
    <w:rsid w:val="000C722F"/>
    <w:rsid w:val="000C7390"/>
    <w:rsid w:val="000C7410"/>
    <w:rsid w:val="000C7754"/>
    <w:rsid w:val="000C7BAF"/>
    <w:rsid w:val="000D08AF"/>
    <w:rsid w:val="000D0C47"/>
    <w:rsid w:val="000D1880"/>
    <w:rsid w:val="000D1C6A"/>
    <w:rsid w:val="000D1E3B"/>
    <w:rsid w:val="000D1F8E"/>
    <w:rsid w:val="000D2539"/>
    <w:rsid w:val="000D37C8"/>
    <w:rsid w:val="000D464C"/>
    <w:rsid w:val="000D474C"/>
    <w:rsid w:val="000D4B91"/>
    <w:rsid w:val="000D4C40"/>
    <w:rsid w:val="000D5449"/>
    <w:rsid w:val="000D579B"/>
    <w:rsid w:val="000D5BE0"/>
    <w:rsid w:val="000D5F93"/>
    <w:rsid w:val="000D6226"/>
    <w:rsid w:val="000D6E23"/>
    <w:rsid w:val="000D7498"/>
    <w:rsid w:val="000D7C30"/>
    <w:rsid w:val="000E00BB"/>
    <w:rsid w:val="000E0764"/>
    <w:rsid w:val="000E0895"/>
    <w:rsid w:val="000E09A2"/>
    <w:rsid w:val="000E0E52"/>
    <w:rsid w:val="000E19A9"/>
    <w:rsid w:val="000E1E16"/>
    <w:rsid w:val="000E2A4E"/>
    <w:rsid w:val="000E2BBB"/>
    <w:rsid w:val="000E2EC9"/>
    <w:rsid w:val="000E2F78"/>
    <w:rsid w:val="000E36CD"/>
    <w:rsid w:val="000E46AC"/>
    <w:rsid w:val="000E55C4"/>
    <w:rsid w:val="000E568B"/>
    <w:rsid w:val="000E6653"/>
    <w:rsid w:val="000E67C8"/>
    <w:rsid w:val="000E6A80"/>
    <w:rsid w:val="000E6F14"/>
    <w:rsid w:val="000E75E2"/>
    <w:rsid w:val="000E7A5B"/>
    <w:rsid w:val="000F00F5"/>
    <w:rsid w:val="000F08D0"/>
    <w:rsid w:val="000F0AAF"/>
    <w:rsid w:val="000F0C7E"/>
    <w:rsid w:val="000F0EAF"/>
    <w:rsid w:val="000F147F"/>
    <w:rsid w:val="000F1514"/>
    <w:rsid w:val="000F1617"/>
    <w:rsid w:val="000F1D93"/>
    <w:rsid w:val="000F2355"/>
    <w:rsid w:val="000F2723"/>
    <w:rsid w:val="000F2AE5"/>
    <w:rsid w:val="000F4017"/>
    <w:rsid w:val="000F496C"/>
    <w:rsid w:val="000F4FFC"/>
    <w:rsid w:val="000F50CE"/>
    <w:rsid w:val="000F510F"/>
    <w:rsid w:val="000F5186"/>
    <w:rsid w:val="000F5207"/>
    <w:rsid w:val="000F53F3"/>
    <w:rsid w:val="000F5FD8"/>
    <w:rsid w:val="000F6081"/>
    <w:rsid w:val="000F62F2"/>
    <w:rsid w:val="000F6449"/>
    <w:rsid w:val="000F6907"/>
    <w:rsid w:val="000F7410"/>
    <w:rsid w:val="000F7866"/>
    <w:rsid w:val="000F7C9B"/>
    <w:rsid w:val="00100086"/>
    <w:rsid w:val="0010056F"/>
    <w:rsid w:val="00100816"/>
    <w:rsid w:val="00100892"/>
    <w:rsid w:val="00100A6A"/>
    <w:rsid w:val="00100E36"/>
    <w:rsid w:val="00102811"/>
    <w:rsid w:val="00102D35"/>
    <w:rsid w:val="00102FA0"/>
    <w:rsid w:val="001032BE"/>
    <w:rsid w:val="00103CB4"/>
    <w:rsid w:val="001050F3"/>
    <w:rsid w:val="00105411"/>
    <w:rsid w:val="00105860"/>
    <w:rsid w:val="00105B7D"/>
    <w:rsid w:val="00105CB3"/>
    <w:rsid w:val="00106D3B"/>
    <w:rsid w:val="00106ED3"/>
    <w:rsid w:val="00111A6D"/>
    <w:rsid w:val="001120D7"/>
    <w:rsid w:val="001121EC"/>
    <w:rsid w:val="00112A62"/>
    <w:rsid w:val="00112B9A"/>
    <w:rsid w:val="00112C2E"/>
    <w:rsid w:val="001138B0"/>
    <w:rsid w:val="00113D21"/>
    <w:rsid w:val="001143FF"/>
    <w:rsid w:val="0011467A"/>
    <w:rsid w:val="00114836"/>
    <w:rsid w:val="00115827"/>
    <w:rsid w:val="00115A2B"/>
    <w:rsid w:val="0011613B"/>
    <w:rsid w:val="00116667"/>
    <w:rsid w:val="001168EA"/>
    <w:rsid w:val="00116D97"/>
    <w:rsid w:val="00117418"/>
    <w:rsid w:val="00117574"/>
    <w:rsid w:val="00117814"/>
    <w:rsid w:val="001178C8"/>
    <w:rsid w:val="001179B0"/>
    <w:rsid w:val="00117A40"/>
    <w:rsid w:val="00117F33"/>
    <w:rsid w:val="00117FB1"/>
    <w:rsid w:val="00120080"/>
    <w:rsid w:val="00120149"/>
    <w:rsid w:val="0012051F"/>
    <w:rsid w:val="00120EDE"/>
    <w:rsid w:val="00120F82"/>
    <w:rsid w:val="0012365A"/>
    <w:rsid w:val="0012426E"/>
    <w:rsid w:val="001243FA"/>
    <w:rsid w:val="001248E1"/>
    <w:rsid w:val="00124A09"/>
    <w:rsid w:val="00124C69"/>
    <w:rsid w:val="00125258"/>
    <w:rsid w:val="001253C9"/>
    <w:rsid w:val="0012548B"/>
    <w:rsid w:val="0012561C"/>
    <w:rsid w:val="00125C40"/>
    <w:rsid w:val="00125FF8"/>
    <w:rsid w:val="00126048"/>
    <w:rsid w:val="00126CFA"/>
    <w:rsid w:val="00126DCB"/>
    <w:rsid w:val="001278DA"/>
    <w:rsid w:val="00127D42"/>
    <w:rsid w:val="00127EB1"/>
    <w:rsid w:val="0013047E"/>
    <w:rsid w:val="001308B1"/>
    <w:rsid w:val="00130F85"/>
    <w:rsid w:val="00132375"/>
    <w:rsid w:val="00132615"/>
    <w:rsid w:val="00132921"/>
    <w:rsid w:val="00132AE4"/>
    <w:rsid w:val="00132C44"/>
    <w:rsid w:val="0013364D"/>
    <w:rsid w:val="001338F0"/>
    <w:rsid w:val="00134A12"/>
    <w:rsid w:val="00134AFD"/>
    <w:rsid w:val="00135188"/>
    <w:rsid w:val="00136E76"/>
    <w:rsid w:val="00136EE0"/>
    <w:rsid w:val="0013721E"/>
    <w:rsid w:val="001374A9"/>
    <w:rsid w:val="001377CA"/>
    <w:rsid w:val="00137C46"/>
    <w:rsid w:val="001402CD"/>
    <w:rsid w:val="001409DB"/>
    <w:rsid w:val="00140B03"/>
    <w:rsid w:val="0014125B"/>
    <w:rsid w:val="00141423"/>
    <w:rsid w:val="00141459"/>
    <w:rsid w:val="00141758"/>
    <w:rsid w:val="0014210B"/>
    <w:rsid w:val="0014210C"/>
    <w:rsid w:val="001424C6"/>
    <w:rsid w:val="00142A09"/>
    <w:rsid w:val="00142CE0"/>
    <w:rsid w:val="001436FD"/>
    <w:rsid w:val="0014450E"/>
    <w:rsid w:val="0014461D"/>
    <w:rsid w:val="001447FB"/>
    <w:rsid w:val="00144E39"/>
    <w:rsid w:val="00145C6B"/>
    <w:rsid w:val="00145FEE"/>
    <w:rsid w:val="00146336"/>
    <w:rsid w:val="00146443"/>
    <w:rsid w:val="001466FA"/>
    <w:rsid w:val="00146B93"/>
    <w:rsid w:val="00146D8E"/>
    <w:rsid w:val="00146ED5"/>
    <w:rsid w:val="0014727E"/>
    <w:rsid w:val="001473DD"/>
    <w:rsid w:val="001477A8"/>
    <w:rsid w:val="00150027"/>
    <w:rsid w:val="0015010C"/>
    <w:rsid w:val="00150193"/>
    <w:rsid w:val="00150377"/>
    <w:rsid w:val="001507FA"/>
    <w:rsid w:val="00150CB8"/>
    <w:rsid w:val="00151D1F"/>
    <w:rsid w:val="00151D2A"/>
    <w:rsid w:val="001520A9"/>
    <w:rsid w:val="001524F7"/>
    <w:rsid w:val="00152D89"/>
    <w:rsid w:val="00152FCA"/>
    <w:rsid w:val="001530B4"/>
    <w:rsid w:val="0015379A"/>
    <w:rsid w:val="00153C07"/>
    <w:rsid w:val="0015495F"/>
    <w:rsid w:val="00154AEB"/>
    <w:rsid w:val="00154B05"/>
    <w:rsid w:val="00155161"/>
    <w:rsid w:val="00155C62"/>
    <w:rsid w:val="00155E0A"/>
    <w:rsid w:val="00155E12"/>
    <w:rsid w:val="00155E32"/>
    <w:rsid w:val="00156644"/>
    <w:rsid w:val="001566C5"/>
    <w:rsid w:val="00156B31"/>
    <w:rsid w:val="00156EDD"/>
    <w:rsid w:val="001575F8"/>
    <w:rsid w:val="00157A3D"/>
    <w:rsid w:val="00157A68"/>
    <w:rsid w:val="00157AE4"/>
    <w:rsid w:val="00160344"/>
    <w:rsid w:val="001604DE"/>
    <w:rsid w:val="0016059A"/>
    <w:rsid w:val="0016073C"/>
    <w:rsid w:val="00160AAF"/>
    <w:rsid w:val="00160AFB"/>
    <w:rsid w:val="0016101D"/>
    <w:rsid w:val="001612E3"/>
    <w:rsid w:val="00161CE1"/>
    <w:rsid w:val="00161F07"/>
    <w:rsid w:val="0016236C"/>
    <w:rsid w:val="001639EC"/>
    <w:rsid w:val="00163CD8"/>
    <w:rsid w:val="00163DBE"/>
    <w:rsid w:val="00163E74"/>
    <w:rsid w:val="0016447D"/>
    <w:rsid w:val="00165007"/>
    <w:rsid w:val="001654BA"/>
    <w:rsid w:val="001655B2"/>
    <w:rsid w:val="00165BCF"/>
    <w:rsid w:val="00165C63"/>
    <w:rsid w:val="00167845"/>
    <w:rsid w:val="00171030"/>
    <w:rsid w:val="00171062"/>
    <w:rsid w:val="00171766"/>
    <w:rsid w:val="00171E36"/>
    <w:rsid w:val="001720B9"/>
    <w:rsid w:val="00172360"/>
    <w:rsid w:val="00172955"/>
    <w:rsid w:val="00172984"/>
    <w:rsid w:val="001733A7"/>
    <w:rsid w:val="00173728"/>
    <w:rsid w:val="00173A3A"/>
    <w:rsid w:val="00173EAF"/>
    <w:rsid w:val="001742BD"/>
    <w:rsid w:val="0017482D"/>
    <w:rsid w:val="00174FDC"/>
    <w:rsid w:val="0017509E"/>
    <w:rsid w:val="001750F1"/>
    <w:rsid w:val="00175671"/>
    <w:rsid w:val="00176034"/>
    <w:rsid w:val="001763F8"/>
    <w:rsid w:val="00176A81"/>
    <w:rsid w:val="00176C12"/>
    <w:rsid w:val="00176E9B"/>
    <w:rsid w:val="00176EDD"/>
    <w:rsid w:val="001774DD"/>
    <w:rsid w:val="001801DE"/>
    <w:rsid w:val="00180E01"/>
    <w:rsid w:val="001820F9"/>
    <w:rsid w:val="00182A7C"/>
    <w:rsid w:val="0018318E"/>
    <w:rsid w:val="001832A5"/>
    <w:rsid w:val="00183892"/>
    <w:rsid w:val="001839D2"/>
    <w:rsid w:val="001840B3"/>
    <w:rsid w:val="00184110"/>
    <w:rsid w:val="00184631"/>
    <w:rsid w:val="0018475F"/>
    <w:rsid w:val="001848C1"/>
    <w:rsid w:val="00184A0E"/>
    <w:rsid w:val="0018515C"/>
    <w:rsid w:val="001854BB"/>
    <w:rsid w:val="0018551D"/>
    <w:rsid w:val="001855D0"/>
    <w:rsid w:val="0018673E"/>
    <w:rsid w:val="00186D78"/>
    <w:rsid w:val="00186D9A"/>
    <w:rsid w:val="00187A15"/>
    <w:rsid w:val="001909E1"/>
    <w:rsid w:val="001916C5"/>
    <w:rsid w:val="001917E3"/>
    <w:rsid w:val="00192147"/>
    <w:rsid w:val="00192256"/>
    <w:rsid w:val="001924CD"/>
    <w:rsid w:val="0019374C"/>
    <w:rsid w:val="00193D3E"/>
    <w:rsid w:val="00193DC9"/>
    <w:rsid w:val="001948F4"/>
    <w:rsid w:val="0019497A"/>
    <w:rsid w:val="00194D82"/>
    <w:rsid w:val="00194E4B"/>
    <w:rsid w:val="00195DC2"/>
    <w:rsid w:val="001968B4"/>
    <w:rsid w:val="00196919"/>
    <w:rsid w:val="00197050"/>
    <w:rsid w:val="001972A5"/>
    <w:rsid w:val="001A024E"/>
    <w:rsid w:val="001A05E1"/>
    <w:rsid w:val="001A0C78"/>
    <w:rsid w:val="001A1070"/>
    <w:rsid w:val="001A1D41"/>
    <w:rsid w:val="001A1E07"/>
    <w:rsid w:val="001A3B04"/>
    <w:rsid w:val="001A3FE0"/>
    <w:rsid w:val="001A426E"/>
    <w:rsid w:val="001A4809"/>
    <w:rsid w:val="001A4DF2"/>
    <w:rsid w:val="001A5313"/>
    <w:rsid w:val="001A56DD"/>
    <w:rsid w:val="001A6071"/>
    <w:rsid w:val="001A6C57"/>
    <w:rsid w:val="001A6CC2"/>
    <w:rsid w:val="001A6D7D"/>
    <w:rsid w:val="001A7304"/>
    <w:rsid w:val="001A73B4"/>
    <w:rsid w:val="001A76BE"/>
    <w:rsid w:val="001A797D"/>
    <w:rsid w:val="001A7C46"/>
    <w:rsid w:val="001B0857"/>
    <w:rsid w:val="001B0D01"/>
    <w:rsid w:val="001B1A00"/>
    <w:rsid w:val="001B1F6A"/>
    <w:rsid w:val="001B24F7"/>
    <w:rsid w:val="001B2B21"/>
    <w:rsid w:val="001B2C00"/>
    <w:rsid w:val="001B2F8A"/>
    <w:rsid w:val="001B305C"/>
    <w:rsid w:val="001B33E7"/>
    <w:rsid w:val="001B3E35"/>
    <w:rsid w:val="001B417A"/>
    <w:rsid w:val="001B45C2"/>
    <w:rsid w:val="001B476D"/>
    <w:rsid w:val="001B5618"/>
    <w:rsid w:val="001B58FF"/>
    <w:rsid w:val="001B5BAC"/>
    <w:rsid w:val="001B69B0"/>
    <w:rsid w:val="001B73F4"/>
    <w:rsid w:val="001B79B5"/>
    <w:rsid w:val="001C1D90"/>
    <w:rsid w:val="001C206F"/>
    <w:rsid w:val="001C24E4"/>
    <w:rsid w:val="001C3E89"/>
    <w:rsid w:val="001C4230"/>
    <w:rsid w:val="001C4382"/>
    <w:rsid w:val="001C43F0"/>
    <w:rsid w:val="001C4B1A"/>
    <w:rsid w:val="001C4E9F"/>
    <w:rsid w:val="001C5F4E"/>
    <w:rsid w:val="001C619A"/>
    <w:rsid w:val="001C64AC"/>
    <w:rsid w:val="001C66E6"/>
    <w:rsid w:val="001C67CC"/>
    <w:rsid w:val="001C6A45"/>
    <w:rsid w:val="001C6BA7"/>
    <w:rsid w:val="001C72E9"/>
    <w:rsid w:val="001C7A2A"/>
    <w:rsid w:val="001C7E4B"/>
    <w:rsid w:val="001C7F6E"/>
    <w:rsid w:val="001D0093"/>
    <w:rsid w:val="001D02F1"/>
    <w:rsid w:val="001D049C"/>
    <w:rsid w:val="001D10D1"/>
    <w:rsid w:val="001D1216"/>
    <w:rsid w:val="001D1621"/>
    <w:rsid w:val="001D17AA"/>
    <w:rsid w:val="001D1E94"/>
    <w:rsid w:val="001D1F80"/>
    <w:rsid w:val="001D2360"/>
    <w:rsid w:val="001D273B"/>
    <w:rsid w:val="001D297E"/>
    <w:rsid w:val="001D2C5F"/>
    <w:rsid w:val="001D356F"/>
    <w:rsid w:val="001D4605"/>
    <w:rsid w:val="001D4FEF"/>
    <w:rsid w:val="001D5485"/>
    <w:rsid w:val="001D5A1A"/>
    <w:rsid w:val="001D667E"/>
    <w:rsid w:val="001D75F8"/>
    <w:rsid w:val="001D7720"/>
    <w:rsid w:val="001D7C96"/>
    <w:rsid w:val="001E00C7"/>
    <w:rsid w:val="001E0726"/>
    <w:rsid w:val="001E21B8"/>
    <w:rsid w:val="001E291E"/>
    <w:rsid w:val="001E2A76"/>
    <w:rsid w:val="001E2F76"/>
    <w:rsid w:val="001E33B7"/>
    <w:rsid w:val="001E3623"/>
    <w:rsid w:val="001E3A46"/>
    <w:rsid w:val="001E40C5"/>
    <w:rsid w:val="001E440F"/>
    <w:rsid w:val="001E4B7D"/>
    <w:rsid w:val="001E5490"/>
    <w:rsid w:val="001E56F5"/>
    <w:rsid w:val="001E58BC"/>
    <w:rsid w:val="001E6376"/>
    <w:rsid w:val="001E70F3"/>
    <w:rsid w:val="001E71FD"/>
    <w:rsid w:val="001E74F8"/>
    <w:rsid w:val="001E7E5F"/>
    <w:rsid w:val="001F077A"/>
    <w:rsid w:val="001F07A0"/>
    <w:rsid w:val="001F0802"/>
    <w:rsid w:val="001F0B0B"/>
    <w:rsid w:val="001F0C3A"/>
    <w:rsid w:val="001F1623"/>
    <w:rsid w:val="001F19C6"/>
    <w:rsid w:val="001F20ED"/>
    <w:rsid w:val="001F2A3C"/>
    <w:rsid w:val="001F2E9A"/>
    <w:rsid w:val="001F31D5"/>
    <w:rsid w:val="001F4B3C"/>
    <w:rsid w:val="001F4FBE"/>
    <w:rsid w:val="001F56C2"/>
    <w:rsid w:val="001F597B"/>
    <w:rsid w:val="001F5E01"/>
    <w:rsid w:val="001F6099"/>
    <w:rsid w:val="001F63C7"/>
    <w:rsid w:val="001F63DE"/>
    <w:rsid w:val="001F6B81"/>
    <w:rsid w:val="001F6E65"/>
    <w:rsid w:val="001F6F4B"/>
    <w:rsid w:val="001F716F"/>
    <w:rsid w:val="001F732A"/>
    <w:rsid w:val="001F76FC"/>
    <w:rsid w:val="001F77E3"/>
    <w:rsid w:val="001F7A05"/>
    <w:rsid w:val="00200E84"/>
    <w:rsid w:val="00200F95"/>
    <w:rsid w:val="00201A80"/>
    <w:rsid w:val="002021C6"/>
    <w:rsid w:val="00202376"/>
    <w:rsid w:val="0020298D"/>
    <w:rsid w:val="00202E58"/>
    <w:rsid w:val="00203736"/>
    <w:rsid w:val="00203798"/>
    <w:rsid w:val="00203C30"/>
    <w:rsid w:val="00204658"/>
    <w:rsid w:val="002048E6"/>
    <w:rsid w:val="00204E5D"/>
    <w:rsid w:val="00205078"/>
    <w:rsid w:val="0020539E"/>
    <w:rsid w:val="00205843"/>
    <w:rsid w:val="00205EBF"/>
    <w:rsid w:val="002061FC"/>
    <w:rsid w:val="00206229"/>
    <w:rsid w:val="0020649B"/>
    <w:rsid w:val="0020656D"/>
    <w:rsid w:val="002066F3"/>
    <w:rsid w:val="002076BF"/>
    <w:rsid w:val="00207B41"/>
    <w:rsid w:val="00207BE2"/>
    <w:rsid w:val="0021057D"/>
    <w:rsid w:val="00211110"/>
    <w:rsid w:val="0021134F"/>
    <w:rsid w:val="00212748"/>
    <w:rsid w:val="0021297F"/>
    <w:rsid w:val="002135CC"/>
    <w:rsid w:val="0021381C"/>
    <w:rsid w:val="0021397B"/>
    <w:rsid w:val="002153E0"/>
    <w:rsid w:val="0021553F"/>
    <w:rsid w:val="002157B0"/>
    <w:rsid w:val="00215FBD"/>
    <w:rsid w:val="002164CC"/>
    <w:rsid w:val="00216638"/>
    <w:rsid w:val="002166E3"/>
    <w:rsid w:val="00216B63"/>
    <w:rsid w:val="00216D90"/>
    <w:rsid w:val="002176A3"/>
    <w:rsid w:val="00217820"/>
    <w:rsid w:val="00217837"/>
    <w:rsid w:val="00217BD2"/>
    <w:rsid w:val="002204FE"/>
    <w:rsid w:val="002205C2"/>
    <w:rsid w:val="0022083F"/>
    <w:rsid w:val="00220A72"/>
    <w:rsid w:val="00220D46"/>
    <w:rsid w:val="00221200"/>
    <w:rsid w:val="00221B42"/>
    <w:rsid w:val="002229E8"/>
    <w:rsid w:val="00222CB0"/>
    <w:rsid w:val="00222F98"/>
    <w:rsid w:val="00223324"/>
    <w:rsid w:val="002236AB"/>
    <w:rsid w:val="002239C4"/>
    <w:rsid w:val="00224686"/>
    <w:rsid w:val="00224915"/>
    <w:rsid w:val="00224CD3"/>
    <w:rsid w:val="00224DBA"/>
    <w:rsid w:val="0022517F"/>
    <w:rsid w:val="002255EA"/>
    <w:rsid w:val="00225A9B"/>
    <w:rsid w:val="0022633A"/>
    <w:rsid w:val="002268F7"/>
    <w:rsid w:val="002269D6"/>
    <w:rsid w:val="00227030"/>
    <w:rsid w:val="00227135"/>
    <w:rsid w:val="00227A34"/>
    <w:rsid w:val="0023049D"/>
    <w:rsid w:val="00230665"/>
    <w:rsid w:val="00230E47"/>
    <w:rsid w:val="00230F50"/>
    <w:rsid w:val="00231430"/>
    <w:rsid w:val="0023148B"/>
    <w:rsid w:val="002316EA"/>
    <w:rsid w:val="00232694"/>
    <w:rsid w:val="002326B1"/>
    <w:rsid w:val="00233475"/>
    <w:rsid w:val="002339A2"/>
    <w:rsid w:val="00233CA2"/>
    <w:rsid w:val="00233D4E"/>
    <w:rsid w:val="00234208"/>
    <w:rsid w:val="002343BA"/>
    <w:rsid w:val="002344E9"/>
    <w:rsid w:val="0023460E"/>
    <w:rsid w:val="00235088"/>
    <w:rsid w:val="00235277"/>
    <w:rsid w:val="00235B9F"/>
    <w:rsid w:val="00236347"/>
    <w:rsid w:val="0023674E"/>
    <w:rsid w:val="00236888"/>
    <w:rsid w:val="00236B06"/>
    <w:rsid w:val="002373C2"/>
    <w:rsid w:val="00237588"/>
    <w:rsid w:val="002378FE"/>
    <w:rsid w:val="00237CA9"/>
    <w:rsid w:val="002400A5"/>
    <w:rsid w:val="00240179"/>
    <w:rsid w:val="002407D7"/>
    <w:rsid w:val="002410AC"/>
    <w:rsid w:val="00241B70"/>
    <w:rsid w:val="002421BD"/>
    <w:rsid w:val="0024255E"/>
    <w:rsid w:val="00243109"/>
    <w:rsid w:val="0024339B"/>
    <w:rsid w:val="0024348E"/>
    <w:rsid w:val="00243706"/>
    <w:rsid w:val="00243C35"/>
    <w:rsid w:val="00243EEA"/>
    <w:rsid w:val="002458B0"/>
    <w:rsid w:val="00245C6F"/>
    <w:rsid w:val="00245E0B"/>
    <w:rsid w:val="00246579"/>
    <w:rsid w:val="002465DA"/>
    <w:rsid w:val="002467D6"/>
    <w:rsid w:val="00246FA8"/>
    <w:rsid w:val="002470D7"/>
    <w:rsid w:val="00247461"/>
    <w:rsid w:val="0024753A"/>
    <w:rsid w:val="00250286"/>
    <w:rsid w:val="0025072F"/>
    <w:rsid w:val="00250D65"/>
    <w:rsid w:val="00251875"/>
    <w:rsid w:val="0025189F"/>
    <w:rsid w:val="00251AE5"/>
    <w:rsid w:val="00251B61"/>
    <w:rsid w:val="00251B65"/>
    <w:rsid w:val="00251BB4"/>
    <w:rsid w:val="00251E58"/>
    <w:rsid w:val="002529F9"/>
    <w:rsid w:val="00252B04"/>
    <w:rsid w:val="00252B53"/>
    <w:rsid w:val="00252DEB"/>
    <w:rsid w:val="00252F64"/>
    <w:rsid w:val="00253583"/>
    <w:rsid w:val="002535BB"/>
    <w:rsid w:val="00253C5A"/>
    <w:rsid w:val="00253C84"/>
    <w:rsid w:val="00253C97"/>
    <w:rsid w:val="00253CCF"/>
    <w:rsid w:val="00253F58"/>
    <w:rsid w:val="00254DC1"/>
    <w:rsid w:val="002551DB"/>
    <w:rsid w:val="00255266"/>
    <w:rsid w:val="0025537C"/>
    <w:rsid w:val="00255EB3"/>
    <w:rsid w:val="00255ECE"/>
    <w:rsid w:val="00255FC5"/>
    <w:rsid w:val="00256048"/>
    <w:rsid w:val="0025659D"/>
    <w:rsid w:val="002566E0"/>
    <w:rsid w:val="002568DC"/>
    <w:rsid w:val="0025727E"/>
    <w:rsid w:val="00257BA2"/>
    <w:rsid w:val="00260075"/>
    <w:rsid w:val="0026022A"/>
    <w:rsid w:val="0026124F"/>
    <w:rsid w:val="002615EB"/>
    <w:rsid w:val="0026182E"/>
    <w:rsid w:val="0026244A"/>
    <w:rsid w:val="00262556"/>
    <w:rsid w:val="00262563"/>
    <w:rsid w:val="00263548"/>
    <w:rsid w:val="00264A36"/>
    <w:rsid w:val="00264D84"/>
    <w:rsid w:val="00264F0C"/>
    <w:rsid w:val="00264F14"/>
    <w:rsid w:val="002658F9"/>
    <w:rsid w:val="0026627F"/>
    <w:rsid w:val="00266831"/>
    <w:rsid w:val="00266993"/>
    <w:rsid w:val="00266DD8"/>
    <w:rsid w:val="00266FBF"/>
    <w:rsid w:val="00267D2D"/>
    <w:rsid w:val="0027055B"/>
    <w:rsid w:val="002709B2"/>
    <w:rsid w:val="0027105B"/>
    <w:rsid w:val="00271155"/>
    <w:rsid w:val="00271207"/>
    <w:rsid w:val="00271517"/>
    <w:rsid w:val="002716EB"/>
    <w:rsid w:val="002719C3"/>
    <w:rsid w:val="00271B52"/>
    <w:rsid w:val="002723C2"/>
    <w:rsid w:val="0027245A"/>
    <w:rsid w:val="0027269E"/>
    <w:rsid w:val="002735E9"/>
    <w:rsid w:val="00274253"/>
    <w:rsid w:val="0027451C"/>
    <w:rsid w:val="002748D2"/>
    <w:rsid w:val="00275663"/>
    <w:rsid w:val="002758FE"/>
    <w:rsid w:val="00276379"/>
    <w:rsid w:val="00276C52"/>
    <w:rsid w:val="002770C7"/>
    <w:rsid w:val="0027780F"/>
    <w:rsid w:val="00277CF5"/>
    <w:rsid w:val="002805EB"/>
    <w:rsid w:val="002807A3"/>
    <w:rsid w:val="00280F72"/>
    <w:rsid w:val="0028217A"/>
    <w:rsid w:val="00282918"/>
    <w:rsid w:val="0028381D"/>
    <w:rsid w:val="00283F96"/>
    <w:rsid w:val="00284DC6"/>
    <w:rsid w:val="0028548F"/>
    <w:rsid w:val="002855E3"/>
    <w:rsid w:val="002859D4"/>
    <w:rsid w:val="00285A0B"/>
    <w:rsid w:val="00285AA2"/>
    <w:rsid w:val="00285F0D"/>
    <w:rsid w:val="00286586"/>
    <w:rsid w:val="00286791"/>
    <w:rsid w:val="00286E4A"/>
    <w:rsid w:val="00286F05"/>
    <w:rsid w:val="00287452"/>
    <w:rsid w:val="002875BA"/>
    <w:rsid w:val="00287717"/>
    <w:rsid w:val="00287963"/>
    <w:rsid w:val="002879D9"/>
    <w:rsid w:val="00287F44"/>
    <w:rsid w:val="00290C98"/>
    <w:rsid w:val="00290E05"/>
    <w:rsid w:val="002913F1"/>
    <w:rsid w:val="0029176F"/>
    <w:rsid w:val="002924E3"/>
    <w:rsid w:val="00292579"/>
    <w:rsid w:val="002927BE"/>
    <w:rsid w:val="00293109"/>
    <w:rsid w:val="002933A0"/>
    <w:rsid w:val="0029345E"/>
    <w:rsid w:val="00293593"/>
    <w:rsid w:val="002941AF"/>
    <w:rsid w:val="00294B1B"/>
    <w:rsid w:val="002959CC"/>
    <w:rsid w:val="00296B59"/>
    <w:rsid w:val="00296CC4"/>
    <w:rsid w:val="00296DB8"/>
    <w:rsid w:val="00297E3B"/>
    <w:rsid w:val="002A07A4"/>
    <w:rsid w:val="002A0E47"/>
    <w:rsid w:val="002A0E79"/>
    <w:rsid w:val="002A162B"/>
    <w:rsid w:val="002A1800"/>
    <w:rsid w:val="002A1ACE"/>
    <w:rsid w:val="002A203C"/>
    <w:rsid w:val="002A238E"/>
    <w:rsid w:val="002A27C3"/>
    <w:rsid w:val="002A3996"/>
    <w:rsid w:val="002A3B0A"/>
    <w:rsid w:val="002A3D2D"/>
    <w:rsid w:val="002A4018"/>
    <w:rsid w:val="002A4054"/>
    <w:rsid w:val="002A44AC"/>
    <w:rsid w:val="002A4ACC"/>
    <w:rsid w:val="002A569A"/>
    <w:rsid w:val="002A593C"/>
    <w:rsid w:val="002A5ADB"/>
    <w:rsid w:val="002A5C7A"/>
    <w:rsid w:val="002A6166"/>
    <w:rsid w:val="002A6583"/>
    <w:rsid w:val="002A6659"/>
    <w:rsid w:val="002A6B63"/>
    <w:rsid w:val="002A713B"/>
    <w:rsid w:val="002A7CCA"/>
    <w:rsid w:val="002A7CE8"/>
    <w:rsid w:val="002A7F62"/>
    <w:rsid w:val="002B0757"/>
    <w:rsid w:val="002B08E1"/>
    <w:rsid w:val="002B0CA4"/>
    <w:rsid w:val="002B132A"/>
    <w:rsid w:val="002B2683"/>
    <w:rsid w:val="002B2B10"/>
    <w:rsid w:val="002B2B32"/>
    <w:rsid w:val="002B2CD3"/>
    <w:rsid w:val="002B2D41"/>
    <w:rsid w:val="002B453E"/>
    <w:rsid w:val="002B468D"/>
    <w:rsid w:val="002B4BED"/>
    <w:rsid w:val="002B5136"/>
    <w:rsid w:val="002B5E32"/>
    <w:rsid w:val="002B6609"/>
    <w:rsid w:val="002B661C"/>
    <w:rsid w:val="002B6ABF"/>
    <w:rsid w:val="002B6CC5"/>
    <w:rsid w:val="002B73E8"/>
    <w:rsid w:val="002B7598"/>
    <w:rsid w:val="002C0614"/>
    <w:rsid w:val="002C09AB"/>
    <w:rsid w:val="002C1552"/>
    <w:rsid w:val="002C1806"/>
    <w:rsid w:val="002C1A1A"/>
    <w:rsid w:val="002C1FC9"/>
    <w:rsid w:val="002C2290"/>
    <w:rsid w:val="002C2726"/>
    <w:rsid w:val="002C2ED5"/>
    <w:rsid w:val="002C3099"/>
    <w:rsid w:val="002C37E9"/>
    <w:rsid w:val="002C3900"/>
    <w:rsid w:val="002C3D3A"/>
    <w:rsid w:val="002C3DA4"/>
    <w:rsid w:val="002C3E0F"/>
    <w:rsid w:val="002C3E38"/>
    <w:rsid w:val="002C43B1"/>
    <w:rsid w:val="002C4B12"/>
    <w:rsid w:val="002C4E9C"/>
    <w:rsid w:val="002C6475"/>
    <w:rsid w:val="002C680F"/>
    <w:rsid w:val="002C69DC"/>
    <w:rsid w:val="002C6C3D"/>
    <w:rsid w:val="002C6FCE"/>
    <w:rsid w:val="002C717A"/>
    <w:rsid w:val="002C71A0"/>
    <w:rsid w:val="002C7479"/>
    <w:rsid w:val="002C7B06"/>
    <w:rsid w:val="002D0049"/>
    <w:rsid w:val="002D08C7"/>
    <w:rsid w:val="002D1469"/>
    <w:rsid w:val="002D16C6"/>
    <w:rsid w:val="002D1742"/>
    <w:rsid w:val="002D21F4"/>
    <w:rsid w:val="002D2D01"/>
    <w:rsid w:val="002D30F9"/>
    <w:rsid w:val="002D33BC"/>
    <w:rsid w:val="002D445D"/>
    <w:rsid w:val="002D44C6"/>
    <w:rsid w:val="002D47FA"/>
    <w:rsid w:val="002D49F8"/>
    <w:rsid w:val="002D4ACF"/>
    <w:rsid w:val="002D4F5E"/>
    <w:rsid w:val="002D4FE9"/>
    <w:rsid w:val="002D562C"/>
    <w:rsid w:val="002D597E"/>
    <w:rsid w:val="002D64B9"/>
    <w:rsid w:val="002D6B40"/>
    <w:rsid w:val="002D71E7"/>
    <w:rsid w:val="002D7CB7"/>
    <w:rsid w:val="002E032D"/>
    <w:rsid w:val="002E0438"/>
    <w:rsid w:val="002E0595"/>
    <w:rsid w:val="002E062F"/>
    <w:rsid w:val="002E0724"/>
    <w:rsid w:val="002E08C7"/>
    <w:rsid w:val="002E0926"/>
    <w:rsid w:val="002E0A62"/>
    <w:rsid w:val="002E0C44"/>
    <w:rsid w:val="002E0F7A"/>
    <w:rsid w:val="002E13E9"/>
    <w:rsid w:val="002E1592"/>
    <w:rsid w:val="002E19B5"/>
    <w:rsid w:val="002E389E"/>
    <w:rsid w:val="002E4491"/>
    <w:rsid w:val="002E4493"/>
    <w:rsid w:val="002E4BE6"/>
    <w:rsid w:val="002E5957"/>
    <w:rsid w:val="002E59D1"/>
    <w:rsid w:val="002E5BFB"/>
    <w:rsid w:val="002E6095"/>
    <w:rsid w:val="002E61AA"/>
    <w:rsid w:val="002E6251"/>
    <w:rsid w:val="002E6447"/>
    <w:rsid w:val="002E6B90"/>
    <w:rsid w:val="002E6EA1"/>
    <w:rsid w:val="002E6EAC"/>
    <w:rsid w:val="002E6FD7"/>
    <w:rsid w:val="002E73B5"/>
    <w:rsid w:val="002E7C46"/>
    <w:rsid w:val="002F0326"/>
    <w:rsid w:val="002F0411"/>
    <w:rsid w:val="002F1792"/>
    <w:rsid w:val="002F1AE5"/>
    <w:rsid w:val="002F1E88"/>
    <w:rsid w:val="002F1EE1"/>
    <w:rsid w:val="002F2237"/>
    <w:rsid w:val="002F2307"/>
    <w:rsid w:val="002F24D8"/>
    <w:rsid w:val="002F2CA5"/>
    <w:rsid w:val="002F3325"/>
    <w:rsid w:val="002F366B"/>
    <w:rsid w:val="002F3A7E"/>
    <w:rsid w:val="002F3D5B"/>
    <w:rsid w:val="002F3F17"/>
    <w:rsid w:val="002F3F34"/>
    <w:rsid w:val="002F451F"/>
    <w:rsid w:val="002F4E0E"/>
    <w:rsid w:val="002F51FA"/>
    <w:rsid w:val="002F5315"/>
    <w:rsid w:val="002F56BA"/>
    <w:rsid w:val="002F5B72"/>
    <w:rsid w:val="002F61CF"/>
    <w:rsid w:val="002F6C98"/>
    <w:rsid w:val="002F72A3"/>
    <w:rsid w:val="002F767D"/>
    <w:rsid w:val="002F77AF"/>
    <w:rsid w:val="002F7944"/>
    <w:rsid w:val="002F7EB8"/>
    <w:rsid w:val="003000D7"/>
    <w:rsid w:val="00300387"/>
    <w:rsid w:val="00300C0E"/>
    <w:rsid w:val="00301421"/>
    <w:rsid w:val="003019FA"/>
    <w:rsid w:val="00301C55"/>
    <w:rsid w:val="0030215A"/>
    <w:rsid w:val="00303209"/>
    <w:rsid w:val="003041AB"/>
    <w:rsid w:val="00305D30"/>
    <w:rsid w:val="00305DD6"/>
    <w:rsid w:val="00305E98"/>
    <w:rsid w:val="00306EB3"/>
    <w:rsid w:val="00306FDB"/>
    <w:rsid w:val="003071F9"/>
    <w:rsid w:val="0030799E"/>
    <w:rsid w:val="003079EA"/>
    <w:rsid w:val="00307C65"/>
    <w:rsid w:val="00307E39"/>
    <w:rsid w:val="00307E84"/>
    <w:rsid w:val="00307F2E"/>
    <w:rsid w:val="003114F3"/>
    <w:rsid w:val="00311645"/>
    <w:rsid w:val="0031170C"/>
    <w:rsid w:val="00311782"/>
    <w:rsid w:val="003126A9"/>
    <w:rsid w:val="003127B7"/>
    <w:rsid w:val="00312942"/>
    <w:rsid w:val="00312C76"/>
    <w:rsid w:val="00312D93"/>
    <w:rsid w:val="00312DB2"/>
    <w:rsid w:val="00312EDC"/>
    <w:rsid w:val="0031397E"/>
    <w:rsid w:val="00313F01"/>
    <w:rsid w:val="00313F7E"/>
    <w:rsid w:val="003149FF"/>
    <w:rsid w:val="00314BCD"/>
    <w:rsid w:val="00314D7E"/>
    <w:rsid w:val="00315237"/>
    <w:rsid w:val="00315478"/>
    <w:rsid w:val="003154DB"/>
    <w:rsid w:val="00315AB4"/>
    <w:rsid w:val="00315B69"/>
    <w:rsid w:val="00315D66"/>
    <w:rsid w:val="00316724"/>
    <w:rsid w:val="00316B5A"/>
    <w:rsid w:val="0031707A"/>
    <w:rsid w:val="003173E6"/>
    <w:rsid w:val="003178DB"/>
    <w:rsid w:val="0032034D"/>
    <w:rsid w:val="003205B7"/>
    <w:rsid w:val="00320E50"/>
    <w:rsid w:val="003212B1"/>
    <w:rsid w:val="003212C1"/>
    <w:rsid w:val="00322705"/>
    <w:rsid w:val="00322733"/>
    <w:rsid w:val="003234EA"/>
    <w:rsid w:val="00323D42"/>
    <w:rsid w:val="00323E19"/>
    <w:rsid w:val="00324AEA"/>
    <w:rsid w:val="00324C1B"/>
    <w:rsid w:val="00324E90"/>
    <w:rsid w:val="00325012"/>
    <w:rsid w:val="00325799"/>
    <w:rsid w:val="00325D29"/>
    <w:rsid w:val="0032630B"/>
    <w:rsid w:val="003264E2"/>
    <w:rsid w:val="00326B79"/>
    <w:rsid w:val="00327160"/>
    <w:rsid w:val="003276C1"/>
    <w:rsid w:val="00327CCE"/>
    <w:rsid w:val="003300FE"/>
    <w:rsid w:val="00330703"/>
    <w:rsid w:val="00330994"/>
    <w:rsid w:val="00330E95"/>
    <w:rsid w:val="00331075"/>
    <w:rsid w:val="0033111D"/>
    <w:rsid w:val="00331190"/>
    <w:rsid w:val="003326FD"/>
    <w:rsid w:val="00332A55"/>
    <w:rsid w:val="00332C93"/>
    <w:rsid w:val="00332D27"/>
    <w:rsid w:val="00332E55"/>
    <w:rsid w:val="00332F7B"/>
    <w:rsid w:val="00333B47"/>
    <w:rsid w:val="00333FF6"/>
    <w:rsid w:val="003346DD"/>
    <w:rsid w:val="00334CC0"/>
    <w:rsid w:val="00334D72"/>
    <w:rsid w:val="003351D2"/>
    <w:rsid w:val="0033590B"/>
    <w:rsid w:val="00335926"/>
    <w:rsid w:val="00336121"/>
    <w:rsid w:val="003361D5"/>
    <w:rsid w:val="003362D5"/>
    <w:rsid w:val="00336431"/>
    <w:rsid w:val="003364D5"/>
    <w:rsid w:val="0033650A"/>
    <w:rsid w:val="003367B2"/>
    <w:rsid w:val="003371C1"/>
    <w:rsid w:val="00340535"/>
    <w:rsid w:val="00340F5D"/>
    <w:rsid w:val="00341343"/>
    <w:rsid w:val="0034188A"/>
    <w:rsid w:val="00341CCD"/>
    <w:rsid w:val="00341DEF"/>
    <w:rsid w:val="00342260"/>
    <w:rsid w:val="00343194"/>
    <w:rsid w:val="003431ED"/>
    <w:rsid w:val="003438D8"/>
    <w:rsid w:val="0034431F"/>
    <w:rsid w:val="00344A04"/>
    <w:rsid w:val="0034501C"/>
    <w:rsid w:val="0034501F"/>
    <w:rsid w:val="003450A4"/>
    <w:rsid w:val="00345973"/>
    <w:rsid w:val="00346388"/>
    <w:rsid w:val="00346514"/>
    <w:rsid w:val="0034717F"/>
    <w:rsid w:val="0034722A"/>
    <w:rsid w:val="0034777C"/>
    <w:rsid w:val="003478E9"/>
    <w:rsid w:val="00350965"/>
    <w:rsid w:val="00350AFC"/>
    <w:rsid w:val="00350EDC"/>
    <w:rsid w:val="00351528"/>
    <w:rsid w:val="003515B3"/>
    <w:rsid w:val="00351F57"/>
    <w:rsid w:val="0035203A"/>
    <w:rsid w:val="003520B9"/>
    <w:rsid w:val="003525AF"/>
    <w:rsid w:val="0035297B"/>
    <w:rsid w:val="0035298A"/>
    <w:rsid w:val="00352CB5"/>
    <w:rsid w:val="00352ECA"/>
    <w:rsid w:val="00353026"/>
    <w:rsid w:val="00353118"/>
    <w:rsid w:val="00353887"/>
    <w:rsid w:val="00353DB6"/>
    <w:rsid w:val="00354072"/>
    <w:rsid w:val="00354112"/>
    <w:rsid w:val="00355125"/>
    <w:rsid w:val="00355149"/>
    <w:rsid w:val="003552D5"/>
    <w:rsid w:val="003552FB"/>
    <w:rsid w:val="00355A3F"/>
    <w:rsid w:val="00355C9F"/>
    <w:rsid w:val="00355EC7"/>
    <w:rsid w:val="003570D8"/>
    <w:rsid w:val="0035722E"/>
    <w:rsid w:val="00357A3E"/>
    <w:rsid w:val="00357EDE"/>
    <w:rsid w:val="003600C9"/>
    <w:rsid w:val="003602F6"/>
    <w:rsid w:val="00360B0B"/>
    <w:rsid w:val="00360E29"/>
    <w:rsid w:val="00360ED2"/>
    <w:rsid w:val="00361336"/>
    <w:rsid w:val="003614AC"/>
    <w:rsid w:val="003614CC"/>
    <w:rsid w:val="0036189A"/>
    <w:rsid w:val="0036196C"/>
    <w:rsid w:val="00361D06"/>
    <w:rsid w:val="003620E9"/>
    <w:rsid w:val="0036237A"/>
    <w:rsid w:val="003628D8"/>
    <w:rsid w:val="00362B16"/>
    <w:rsid w:val="00362C7F"/>
    <w:rsid w:val="00363724"/>
    <w:rsid w:val="00363729"/>
    <w:rsid w:val="00363A6F"/>
    <w:rsid w:val="00363A92"/>
    <w:rsid w:val="00363D69"/>
    <w:rsid w:val="003640E1"/>
    <w:rsid w:val="00364836"/>
    <w:rsid w:val="00365056"/>
    <w:rsid w:val="00365094"/>
    <w:rsid w:val="0036520F"/>
    <w:rsid w:val="00365F25"/>
    <w:rsid w:val="00366064"/>
    <w:rsid w:val="003663FF"/>
    <w:rsid w:val="0036696D"/>
    <w:rsid w:val="00366E39"/>
    <w:rsid w:val="0036706B"/>
    <w:rsid w:val="00367312"/>
    <w:rsid w:val="003677DF"/>
    <w:rsid w:val="003708E7"/>
    <w:rsid w:val="003716F7"/>
    <w:rsid w:val="00371876"/>
    <w:rsid w:val="003719B7"/>
    <w:rsid w:val="00371E51"/>
    <w:rsid w:val="003726D4"/>
    <w:rsid w:val="003727C7"/>
    <w:rsid w:val="00372E53"/>
    <w:rsid w:val="00373849"/>
    <w:rsid w:val="00373A02"/>
    <w:rsid w:val="00373A5A"/>
    <w:rsid w:val="00373F28"/>
    <w:rsid w:val="00374011"/>
    <w:rsid w:val="00374909"/>
    <w:rsid w:val="003749CD"/>
    <w:rsid w:val="00374EBA"/>
    <w:rsid w:val="00375223"/>
    <w:rsid w:val="003755D4"/>
    <w:rsid w:val="003758F5"/>
    <w:rsid w:val="003759D6"/>
    <w:rsid w:val="00375A1E"/>
    <w:rsid w:val="00375EE6"/>
    <w:rsid w:val="00375F1B"/>
    <w:rsid w:val="003760DF"/>
    <w:rsid w:val="003769BA"/>
    <w:rsid w:val="00376A9A"/>
    <w:rsid w:val="00376D39"/>
    <w:rsid w:val="00377812"/>
    <w:rsid w:val="00377A96"/>
    <w:rsid w:val="00377AD6"/>
    <w:rsid w:val="00377B94"/>
    <w:rsid w:val="003805FD"/>
    <w:rsid w:val="00380626"/>
    <w:rsid w:val="003809CD"/>
    <w:rsid w:val="00380B5A"/>
    <w:rsid w:val="003814F3"/>
    <w:rsid w:val="0038171E"/>
    <w:rsid w:val="00381BDB"/>
    <w:rsid w:val="00381D72"/>
    <w:rsid w:val="00381EB4"/>
    <w:rsid w:val="00383292"/>
    <w:rsid w:val="00383335"/>
    <w:rsid w:val="0038387C"/>
    <w:rsid w:val="00383DE9"/>
    <w:rsid w:val="00384A40"/>
    <w:rsid w:val="0038592D"/>
    <w:rsid w:val="00385B22"/>
    <w:rsid w:val="0038644A"/>
    <w:rsid w:val="00386B93"/>
    <w:rsid w:val="00386B95"/>
    <w:rsid w:val="0038732E"/>
    <w:rsid w:val="00387377"/>
    <w:rsid w:val="003879EF"/>
    <w:rsid w:val="00387EAA"/>
    <w:rsid w:val="00387FF2"/>
    <w:rsid w:val="00390588"/>
    <w:rsid w:val="00390991"/>
    <w:rsid w:val="00390EC5"/>
    <w:rsid w:val="003912BC"/>
    <w:rsid w:val="00391E8A"/>
    <w:rsid w:val="00391F7A"/>
    <w:rsid w:val="00392008"/>
    <w:rsid w:val="003923E3"/>
    <w:rsid w:val="003924AC"/>
    <w:rsid w:val="003925F9"/>
    <w:rsid w:val="00392B14"/>
    <w:rsid w:val="00392CE7"/>
    <w:rsid w:val="00392D72"/>
    <w:rsid w:val="00392E0E"/>
    <w:rsid w:val="003930C5"/>
    <w:rsid w:val="00393B59"/>
    <w:rsid w:val="00394AF3"/>
    <w:rsid w:val="00394AF6"/>
    <w:rsid w:val="00394B4C"/>
    <w:rsid w:val="003953A8"/>
    <w:rsid w:val="003953CD"/>
    <w:rsid w:val="003954DE"/>
    <w:rsid w:val="00395807"/>
    <w:rsid w:val="00395882"/>
    <w:rsid w:val="00395AEC"/>
    <w:rsid w:val="00395E74"/>
    <w:rsid w:val="00396077"/>
    <w:rsid w:val="00396227"/>
    <w:rsid w:val="003963B4"/>
    <w:rsid w:val="0039667E"/>
    <w:rsid w:val="0039685D"/>
    <w:rsid w:val="00397128"/>
    <w:rsid w:val="00397C7D"/>
    <w:rsid w:val="003A1F18"/>
    <w:rsid w:val="003A2243"/>
    <w:rsid w:val="003A2BA5"/>
    <w:rsid w:val="003A2FBA"/>
    <w:rsid w:val="003A34A9"/>
    <w:rsid w:val="003A37A4"/>
    <w:rsid w:val="003A3847"/>
    <w:rsid w:val="003A3900"/>
    <w:rsid w:val="003A4148"/>
    <w:rsid w:val="003A4277"/>
    <w:rsid w:val="003A4D6E"/>
    <w:rsid w:val="003A534F"/>
    <w:rsid w:val="003A54DE"/>
    <w:rsid w:val="003A5957"/>
    <w:rsid w:val="003A6094"/>
    <w:rsid w:val="003A622C"/>
    <w:rsid w:val="003A6B67"/>
    <w:rsid w:val="003A7547"/>
    <w:rsid w:val="003A75AF"/>
    <w:rsid w:val="003A76CD"/>
    <w:rsid w:val="003A7774"/>
    <w:rsid w:val="003A7FDC"/>
    <w:rsid w:val="003B02FB"/>
    <w:rsid w:val="003B09B5"/>
    <w:rsid w:val="003B0B06"/>
    <w:rsid w:val="003B0C5B"/>
    <w:rsid w:val="003B0C7D"/>
    <w:rsid w:val="003B0EBB"/>
    <w:rsid w:val="003B148C"/>
    <w:rsid w:val="003B1560"/>
    <w:rsid w:val="003B1660"/>
    <w:rsid w:val="003B1F84"/>
    <w:rsid w:val="003B2352"/>
    <w:rsid w:val="003B297F"/>
    <w:rsid w:val="003B2CA5"/>
    <w:rsid w:val="003B2CC2"/>
    <w:rsid w:val="003B389D"/>
    <w:rsid w:val="003B3903"/>
    <w:rsid w:val="003B3C02"/>
    <w:rsid w:val="003B3C20"/>
    <w:rsid w:val="003B4094"/>
    <w:rsid w:val="003B58B6"/>
    <w:rsid w:val="003B6A94"/>
    <w:rsid w:val="003B6C28"/>
    <w:rsid w:val="003B6C9B"/>
    <w:rsid w:val="003B6D6A"/>
    <w:rsid w:val="003B6DC9"/>
    <w:rsid w:val="003B7BC2"/>
    <w:rsid w:val="003B7D92"/>
    <w:rsid w:val="003C06FE"/>
    <w:rsid w:val="003C0709"/>
    <w:rsid w:val="003C09D8"/>
    <w:rsid w:val="003C1523"/>
    <w:rsid w:val="003C173C"/>
    <w:rsid w:val="003C182A"/>
    <w:rsid w:val="003C3181"/>
    <w:rsid w:val="003C3C64"/>
    <w:rsid w:val="003C423A"/>
    <w:rsid w:val="003C424F"/>
    <w:rsid w:val="003C44F7"/>
    <w:rsid w:val="003C496C"/>
    <w:rsid w:val="003C4A52"/>
    <w:rsid w:val="003C4CBA"/>
    <w:rsid w:val="003C4E47"/>
    <w:rsid w:val="003C4F7D"/>
    <w:rsid w:val="003C4F95"/>
    <w:rsid w:val="003C509A"/>
    <w:rsid w:val="003C515B"/>
    <w:rsid w:val="003C53C6"/>
    <w:rsid w:val="003C54D4"/>
    <w:rsid w:val="003C582B"/>
    <w:rsid w:val="003C61CA"/>
    <w:rsid w:val="003C65A1"/>
    <w:rsid w:val="003C665A"/>
    <w:rsid w:val="003C667B"/>
    <w:rsid w:val="003C68DF"/>
    <w:rsid w:val="003C78A3"/>
    <w:rsid w:val="003C7F39"/>
    <w:rsid w:val="003D01CD"/>
    <w:rsid w:val="003D0360"/>
    <w:rsid w:val="003D08EF"/>
    <w:rsid w:val="003D2E0F"/>
    <w:rsid w:val="003D2E56"/>
    <w:rsid w:val="003D3AAC"/>
    <w:rsid w:val="003D419A"/>
    <w:rsid w:val="003D462D"/>
    <w:rsid w:val="003D47A2"/>
    <w:rsid w:val="003D4AAA"/>
    <w:rsid w:val="003D4F82"/>
    <w:rsid w:val="003D522E"/>
    <w:rsid w:val="003D541B"/>
    <w:rsid w:val="003D5C5D"/>
    <w:rsid w:val="003D6590"/>
    <w:rsid w:val="003D6E94"/>
    <w:rsid w:val="003D6EF4"/>
    <w:rsid w:val="003D775E"/>
    <w:rsid w:val="003D7EDB"/>
    <w:rsid w:val="003E014C"/>
    <w:rsid w:val="003E03A7"/>
    <w:rsid w:val="003E0504"/>
    <w:rsid w:val="003E156A"/>
    <w:rsid w:val="003E1987"/>
    <w:rsid w:val="003E2240"/>
    <w:rsid w:val="003E3086"/>
    <w:rsid w:val="003E4403"/>
    <w:rsid w:val="003E44EC"/>
    <w:rsid w:val="003E4F73"/>
    <w:rsid w:val="003E5270"/>
    <w:rsid w:val="003E5DFB"/>
    <w:rsid w:val="003E5F44"/>
    <w:rsid w:val="003E66CB"/>
    <w:rsid w:val="003E6835"/>
    <w:rsid w:val="003E684F"/>
    <w:rsid w:val="003E6991"/>
    <w:rsid w:val="003E6F17"/>
    <w:rsid w:val="003E6F53"/>
    <w:rsid w:val="003E7571"/>
    <w:rsid w:val="003E7608"/>
    <w:rsid w:val="003F02EE"/>
    <w:rsid w:val="003F03A6"/>
    <w:rsid w:val="003F03A9"/>
    <w:rsid w:val="003F0508"/>
    <w:rsid w:val="003F09E8"/>
    <w:rsid w:val="003F0C46"/>
    <w:rsid w:val="003F1755"/>
    <w:rsid w:val="003F1B81"/>
    <w:rsid w:val="003F1E07"/>
    <w:rsid w:val="003F1F8F"/>
    <w:rsid w:val="003F30BA"/>
    <w:rsid w:val="003F3606"/>
    <w:rsid w:val="003F4332"/>
    <w:rsid w:val="003F49E2"/>
    <w:rsid w:val="003F4C02"/>
    <w:rsid w:val="003F58F3"/>
    <w:rsid w:val="003F65FF"/>
    <w:rsid w:val="003F74B1"/>
    <w:rsid w:val="003F768E"/>
    <w:rsid w:val="003F7949"/>
    <w:rsid w:val="00400369"/>
    <w:rsid w:val="0040084E"/>
    <w:rsid w:val="00400F8E"/>
    <w:rsid w:val="0040148A"/>
    <w:rsid w:val="004023A9"/>
    <w:rsid w:val="004027A5"/>
    <w:rsid w:val="00402E0A"/>
    <w:rsid w:val="0040351C"/>
    <w:rsid w:val="00403823"/>
    <w:rsid w:val="004042D0"/>
    <w:rsid w:val="00404475"/>
    <w:rsid w:val="004044ED"/>
    <w:rsid w:val="00404939"/>
    <w:rsid w:val="00404E25"/>
    <w:rsid w:val="004055A7"/>
    <w:rsid w:val="00405F07"/>
    <w:rsid w:val="00406190"/>
    <w:rsid w:val="0040670D"/>
    <w:rsid w:val="00406716"/>
    <w:rsid w:val="004067DB"/>
    <w:rsid w:val="00406859"/>
    <w:rsid w:val="00406CA7"/>
    <w:rsid w:val="00406D56"/>
    <w:rsid w:val="00406EC8"/>
    <w:rsid w:val="00407326"/>
    <w:rsid w:val="00407390"/>
    <w:rsid w:val="004078EF"/>
    <w:rsid w:val="00407CEE"/>
    <w:rsid w:val="00410CB1"/>
    <w:rsid w:val="00410DBB"/>
    <w:rsid w:val="004112AE"/>
    <w:rsid w:val="004114EF"/>
    <w:rsid w:val="004116E3"/>
    <w:rsid w:val="00411B0B"/>
    <w:rsid w:val="00411CD9"/>
    <w:rsid w:val="004123B5"/>
    <w:rsid w:val="00412534"/>
    <w:rsid w:val="00412729"/>
    <w:rsid w:val="00412BD3"/>
    <w:rsid w:val="00412C74"/>
    <w:rsid w:val="004134A4"/>
    <w:rsid w:val="00413809"/>
    <w:rsid w:val="0041388D"/>
    <w:rsid w:val="00413EB7"/>
    <w:rsid w:val="0041578D"/>
    <w:rsid w:val="00415C94"/>
    <w:rsid w:val="004161A6"/>
    <w:rsid w:val="0041712B"/>
    <w:rsid w:val="00417479"/>
    <w:rsid w:val="0041772C"/>
    <w:rsid w:val="0041777B"/>
    <w:rsid w:val="00417E64"/>
    <w:rsid w:val="0042050D"/>
    <w:rsid w:val="00420B6F"/>
    <w:rsid w:val="00420C49"/>
    <w:rsid w:val="00421106"/>
    <w:rsid w:val="0042196A"/>
    <w:rsid w:val="00421B37"/>
    <w:rsid w:val="00422725"/>
    <w:rsid w:val="00422DCD"/>
    <w:rsid w:val="004231CD"/>
    <w:rsid w:val="00423F26"/>
    <w:rsid w:val="00423FF5"/>
    <w:rsid w:val="00424185"/>
    <w:rsid w:val="004250DE"/>
    <w:rsid w:val="004251B6"/>
    <w:rsid w:val="0042578A"/>
    <w:rsid w:val="00425A0D"/>
    <w:rsid w:val="00425F08"/>
    <w:rsid w:val="0042615F"/>
    <w:rsid w:val="0042643A"/>
    <w:rsid w:val="00426E9B"/>
    <w:rsid w:val="00427972"/>
    <w:rsid w:val="00427D29"/>
    <w:rsid w:val="00427F54"/>
    <w:rsid w:val="0043071F"/>
    <w:rsid w:val="00430775"/>
    <w:rsid w:val="00430B71"/>
    <w:rsid w:val="004316E7"/>
    <w:rsid w:val="00432117"/>
    <w:rsid w:val="0043217B"/>
    <w:rsid w:val="004321A0"/>
    <w:rsid w:val="00432C76"/>
    <w:rsid w:val="00432D1A"/>
    <w:rsid w:val="00432E35"/>
    <w:rsid w:val="00432FE1"/>
    <w:rsid w:val="00433F01"/>
    <w:rsid w:val="00434257"/>
    <w:rsid w:val="004342EB"/>
    <w:rsid w:val="0043464C"/>
    <w:rsid w:val="00434B00"/>
    <w:rsid w:val="00434D1E"/>
    <w:rsid w:val="00434D3C"/>
    <w:rsid w:val="00434F85"/>
    <w:rsid w:val="00435046"/>
    <w:rsid w:val="004354F1"/>
    <w:rsid w:val="004359B9"/>
    <w:rsid w:val="004361B3"/>
    <w:rsid w:val="004362BB"/>
    <w:rsid w:val="00436636"/>
    <w:rsid w:val="00436B33"/>
    <w:rsid w:val="0043744D"/>
    <w:rsid w:val="00437485"/>
    <w:rsid w:val="0043768D"/>
    <w:rsid w:val="004377AB"/>
    <w:rsid w:val="00440D01"/>
    <w:rsid w:val="0044138E"/>
    <w:rsid w:val="004414C5"/>
    <w:rsid w:val="004428C4"/>
    <w:rsid w:val="004429DF"/>
    <w:rsid w:val="00442A66"/>
    <w:rsid w:val="00443153"/>
    <w:rsid w:val="00443214"/>
    <w:rsid w:val="00443229"/>
    <w:rsid w:val="00443505"/>
    <w:rsid w:val="00443665"/>
    <w:rsid w:val="0044395D"/>
    <w:rsid w:val="004445B6"/>
    <w:rsid w:val="00444B0B"/>
    <w:rsid w:val="00444B54"/>
    <w:rsid w:val="00445106"/>
    <w:rsid w:val="0044524F"/>
    <w:rsid w:val="004457C4"/>
    <w:rsid w:val="00445D1B"/>
    <w:rsid w:val="00445E9B"/>
    <w:rsid w:val="00445EC4"/>
    <w:rsid w:val="004460DB"/>
    <w:rsid w:val="00446A90"/>
    <w:rsid w:val="00446AC2"/>
    <w:rsid w:val="00447C77"/>
    <w:rsid w:val="00447FBA"/>
    <w:rsid w:val="0045003F"/>
    <w:rsid w:val="004505B8"/>
    <w:rsid w:val="00450B22"/>
    <w:rsid w:val="004512C0"/>
    <w:rsid w:val="00451E0B"/>
    <w:rsid w:val="00451FEE"/>
    <w:rsid w:val="004522E3"/>
    <w:rsid w:val="004528A0"/>
    <w:rsid w:val="004531E1"/>
    <w:rsid w:val="0045329E"/>
    <w:rsid w:val="00453543"/>
    <w:rsid w:val="00453BA4"/>
    <w:rsid w:val="00453F57"/>
    <w:rsid w:val="004540FD"/>
    <w:rsid w:val="0045460C"/>
    <w:rsid w:val="00455571"/>
    <w:rsid w:val="004556EF"/>
    <w:rsid w:val="00455EA7"/>
    <w:rsid w:val="00455EB0"/>
    <w:rsid w:val="004569E7"/>
    <w:rsid w:val="00456D85"/>
    <w:rsid w:val="00456DE4"/>
    <w:rsid w:val="004576CD"/>
    <w:rsid w:val="004578BB"/>
    <w:rsid w:val="00460757"/>
    <w:rsid w:val="00460CEA"/>
    <w:rsid w:val="004617D4"/>
    <w:rsid w:val="00461B98"/>
    <w:rsid w:val="00461CB4"/>
    <w:rsid w:val="00461CB7"/>
    <w:rsid w:val="00462448"/>
    <w:rsid w:val="004627E8"/>
    <w:rsid w:val="00462E6C"/>
    <w:rsid w:val="00463472"/>
    <w:rsid w:val="00463CC3"/>
    <w:rsid w:val="004641BC"/>
    <w:rsid w:val="0046442E"/>
    <w:rsid w:val="00464D2E"/>
    <w:rsid w:val="00464DF4"/>
    <w:rsid w:val="00465468"/>
    <w:rsid w:val="0046579A"/>
    <w:rsid w:val="00465B95"/>
    <w:rsid w:val="0046665C"/>
    <w:rsid w:val="004666B2"/>
    <w:rsid w:val="00466D30"/>
    <w:rsid w:val="00466F8F"/>
    <w:rsid w:val="004671F2"/>
    <w:rsid w:val="00470979"/>
    <w:rsid w:val="004709F3"/>
    <w:rsid w:val="00470F7E"/>
    <w:rsid w:val="0047117A"/>
    <w:rsid w:val="004712B1"/>
    <w:rsid w:val="0047133B"/>
    <w:rsid w:val="00472537"/>
    <w:rsid w:val="004728BD"/>
    <w:rsid w:val="00472D19"/>
    <w:rsid w:val="00473C85"/>
    <w:rsid w:val="004741A4"/>
    <w:rsid w:val="004742E7"/>
    <w:rsid w:val="00474A06"/>
    <w:rsid w:val="00474AAE"/>
    <w:rsid w:val="004755D4"/>
    <w:rsid w:val="00475F84"/>
    <w:rsid w:val="004763B4"/>
    <w:rsid w:val="00476C99"/>
    <w:rsid w:val="00476ED6"/>
    <w:rsid w:val="00477071"/>
    <w:rsid w:val="0047775E"/>
    <w:rsid w:val="00477E9B"/>
    <w:rsid w:val="0048018D"/>
    <w:rsid w:val="00480C85"/>
    <w:rsid w:val="00481388"/>
    <w:rsid w:val="004814DF"/>
    <w:rsid w:val="004821FB"/>
    <w:rsid w:val="004824A0"/>
    <w:rsid w:val="00482592"/>
    <w:rsid w:val="00482791"/>
    <w:rsid w:val="0048293C"/>
    <w:rsid w:val="00482F9D"/>
    <w:rsid w:val="004832C4"/>
    <w:rsid w:val="0048351C"/>
    <w:rsid w:val="00483715"/>
    <w:rsid w:val="004839C6"/>
    <w:rsid w:val="0048402C"/>
    <w:rsid w:val="00484061"/>
    <w:rsid w:val="00484D67"/>
    <w:rsid w:val="00485197"/>
    <w:rsid w:val="00485311"/>
    <w:rsid w:val="00485487"/>
    <w:rsid w:val="004858DA"/>
    <w:rsid w:val="004859A7"/>
    <w:rsid w:val="00485F16"/>
    <w:rsid w:val="0048603A"/>
    <w:rsid w:val="00486530"/>
    <w:rsid w:val="004865A6"/>
    <w:rsid w:val="00486662"/>
    <w:rsid w:val="0048669D"/>
    <w:rsid w:val="0048670A"/>
    <w:rsid w:val="00486C92"/>
    <w:rsid w:val="004870B8"/>
    <w:rsid w:val="00487986"/>
    <w:rsid w:val="004879D5"/>
    <w:rsid w:val="00487EA1"/>
    <w:rsid w:val="00490585"/>
    <w:rsid w:val="0049097C"/>
    <w:rsid w:val="00490D91"/>
    <w:rsid w:val="004910BD"/>
    <w:rsid w:val="004917A8"/>
    <w:rsid w:val="00491A38"/>
    <w:rsid w:val="004921ED"/>
    <w:rsid w:val="00492353"/>
    <w:rsid w:val="00492C18"/>
    <w:rsid w:val="004933E5"/>
    <w:rsid w:val="00493858"/>
    <w:rsid w:val="00493C12"/>
    <w:rsid w:val="004943A8"/>
    <w:rsid w:val="00495411"/>
    <w:rsid w:val="004958C8"/>
    <w:rsid w:val="004959B7"/>
    <w:rsid w:val="00495A04"/>
    <w:rsid w:val="00496267"/>
    <w:rsid w:val="004966C4"/>
    <w:rsid w:val="004973A3"/>
    <w:rsid w:val="00497491"/>
    <w:rsid w:val="004976CD"/>
    <w:rsid w:val="004976CF"/>
    <w:rsid w:val="0049793E"/>
    <w:rsid w:val="00497B90"/>
    <w:rsid w:val="00497C8C"/>
    <w:rsid w:val="00497E75"/>
    <w:rsid w:val="00497E98"/>
    <w:rsid w:val="004A0631"/>
    <w:rsid w:val="004A085F"/>
    <w:rsid w:val="004A1179"/>
    <w:rsid w:val="004A1239"/>
    <w:rsid w:val="004A130C"/>
    <w:rsid w:val="004A160C"/>
    <w:rsid w:val="004A1642"/>
    <w:rsid w:val="004A1D0D"/>
    <w:rsid w:val="004A1FAF"/>
    <w:rsid w:val="004A2EAD"/>
    <w:rsid w:val="004A2FD1"/>
    <w:rsid w:val="004A317A"/>
    <w:rsid w:val="004A31D8"/>
    <w:rsid w:val="004A3D54"/>
    <w:rsid w:val="004A3EAE"/>
    <w:rsid w:val="004A424D"/>
    <w:rsid w:val="004A5600"/>
    <w:rsid w:val="004A59FE"/>
    <w:rsid w:val="004A5DF4"/>
    <w:rsid w:val="004A65A6"/>
    <w:rsid w:val="004A6B3E"/>
    <w:rsid w:val="004A6BE2"/>
    <w:rsid w:val="004A73DD"/>
    <w:rsid w:val="004A7F03"/>
    <w:rsid w:val="004B0027"/>
    <w:rsid w:val="004B088C"/>
    <w:rsid w:val="004B0CFC"/>
    <w:rsid w:val="004B1305"/>
    <w:rsid w:val="004B1363"/>
    <w:rsid w:val="004B18A1"/>
    <w:rsid w:val="004B1E1B"/>
    <w:rsid w:val="004B21E1"/>
    <w:rsid w:val="004B2719"/>
    <w:rsid w:val="004B2764"/>
    <w:rsid w:val="004B288F"/>
    <w:rsid w:val="004B3675"/>
    <w:rsid w:val="004B3D36"/>
    <w:rsid w:val="004B45AC"/>
    <w:rsid w:val="004B49FE"/>
    <w:rsid w:val="004B4B42"/>
    <w:rsid w:val="004B4C61"/>
    <w:rsid w:val="004B4E73"/>
    <w:rsid w:val="004B62BA"/>
    <w:rsid w:val="004B6412"/>
    <w:rsid w:val="004B67DD"/>
    <w:rsid w:val="004B79AF"/>
    <w:rsid w:val="004B7EA1"/>
    <w:rsid w:val="004C01D5"/>
    <w:rsid w:val="004C09CF"/>
    <w:rsid w:val="004C0F0C"/>
    <w:rsid w:val="004C1392"/>
    <w:rsid w:val="004C1803"/>
    <w:rsid w:val="004C282D"/>
    <w:rsid w:val="004C28B4"/>
    <w:rsid w:val="004C2F2C"/>
    <w:rsid w:val="004C315F"/>
    <w:rsid w:val="004C3A07"/>
    <w:rsid w:val="004C3E4A"/>
    <w:rsid w:val="004C3E59"/>
    <w:rsid w:val="004C3FBE"/>
    <w:rsid w:val="004C46CF"/>
    <w:rsid w:val="004C4934"/>
    <w:rsid w:val="004C4C72"/>
    <w:rsid w:val="004C4CC1"/>
    <w:rsid w:val="004C5612"/>
    <w:rsid w:val="004C56FE"/>
    <w:rsid w:val="004C5AAE"/>
    <w:rsid w:val="004C5C47"/>
    <w:rsid w:val="004C5E86"/>
    <w:rsid w:val="004C6365"/>
    <w:rsid w:val="004C63A9"/>
    <w:rsid w:val="004C646E"/>
    <w:rsid w:val="004C746A"/>
    <w:rsid w:val="004C750D"/>
    <w:rsid w:val="004C7FEC"/>
    <w:rsid w:val="004D04BA"/>
    <w:rsid w:val="004D0A4D"/>
    <w:rsid w:val="004D0A9D"/>
    <w:rsid w:val="004D0B40"/>
    <w:rsid w:val="004D0F0C"/>
    <w:rsid w:val="004D108B"/>
    <w:rsid w:val="004D10F4"/>
    <w:rsid w:val="004D20C4"/>
    <w:rsid w:val="004D20E7"/>
    <w:rsid w:val="004D2116"/>
    <w:rsid w:val="004D2587"/>
    <w:rsid w:val="004D26ED"/>
    <w:rsid w:val="004D2A6A"/>
    <w:rsid w:val="004D2CAC"/>
    <w:rsid w:val="004D2CDE"/>
    <w:rsid w:val="004D313E"/>
    <w:rsid w:val="004D3463"/>
    <w:rsid w:val="004D34F5"/>
    <w:rsid w:val="004D35C4"/>
    <w:rsid w:val="004D3795"/>
    <w:rsid w:val="004D3993"/>
    <w:rsid w:val="004D449A"/>
    <w:rsid w:val="004D4826"/>
    <w:rsid w:val="004D4EEC"/>
    <w:rsid w:val="004D505C"/>
    <w:rsid w:val="004D50F9"/>
    <w:rsid w:val="004D5578"/>
    <w:rsid w:val="004D5611"/>
    <w:rsid w:val="004D57C8"/>
    <w:rsid w:val="004D59C9"/>
    <w:rsid w:val="004D60B0"/>
    <w:rsid w:val="004D7521"/>
    <w:rsid w:val="004D7ACD"/>
    <w:rsid w:val="004D7EC5"/>
    <w:rsid w:val="004E036C"/>
    <w:rsid w:val="004E066A"/>
    <w:rsid w:val="004E0D6C"/>
    <w:rsid w:val="004E10FB"/>
    <w:rsid w:val="004E19F7"/>
    <w:rsid w:val="004E1DFC"/>
    <w:rsid w:val="004E1F3C"/>
    <w:rsid w:val="004E24BB"/>
    <w:rsid w:val="004E2A49"/>
    <w:rsid w:val="004E2C0B"/>
    <w:rsid w:val="004E2DEC"/>
    <w:rsid w:val="004E2E6A"/>
    <w:rsid w:val="004E2F2C"/>
    <w:rsid w:val="004E3040"/>
    <w:rsid w:val="004E36CF"/>
    <w:rsid w:val="004E3786"/>
    <w:rsid w:val="004E3B6F"/>
    <w:rsid w:val="004E3E43"/>
    <w:rsid w:val="004E3EAE"/>
    <w:rsid w:val="004E41DF"/>
    <w:rsid w:val="004E47CE"/>
    <w:rsid w:val="004E4B39"/>
    <w:rsid w:val="004E4DFA"/>
    <w:rsid w:val="004E50EE"/>
    <w:rsid w:val="004E5932"/>
    <w:rsid w:val="004E5CBA"/>
    <w:rsid w:val="004E60C9"/>
    <w:rsid w:val="004E62D0"/>
    <w:rsid w:val="004E68B1"/>
    <w:rsid w:val="004F00BE"/>
    <w:rsid w:val="004F0409"/>
    <w:rsid w:val="004F043D"/>
    <w:rsid w:val="004F04D4"/>
    <w:rsid w:val="004F08CD"/>
    <w:rsid w:val="004F0B94"/>
    <w:rsid w:val="004F0FBF"/>
    <w:rsid w:val="004F1833"/>
    <w:rsid w:val="004F19B8"/>
    <w:rsid w:val="004F1CF3"/>
    <w:rsid w:val="004F1DF8"/>
    <w:rsid w:val="004F2097"/>
    <w:rsid w:val="004F338F"/>
    <w:rsid w:val="004F3AA2"/>
    <w:rsid w:val="004F3CC0"/>
    <w:rsid w:val="004F4361"/>
    <w:rsid w:val="004F512A"/>
    <w:rsid w:val="004F5501"/>
    <w:rsid w:val="004F56FC"/>
    <w:rsid w:val="004F5B8E"/>
    <w:rsid w:val="004F6822"/>
    <w:rsid w:val="004F693D"/>
    <w:rsid w:val="004F6C38"/>
    <w:rsid w:val="004F7031"/>
    <w:rsid w:val="004F708F"/>
    <w:rsid w:val="004F7338"/>
    <w:rsid w:val="005002EC"/>
    <w:rsid w:val="00500702"/>
    <w:rsid w:val="00500752"/>
    <w:rsid w:val="0050075E"/>
    <w:rsid w:val="005009C5"/>
    <w:rsid w:val="005018B3"/>
    <w:rsid w:val="00501E17"/>
    <w:rsid w:val="00502003"/>
    <w:rsid w:val="00502620"/>
    <w:rsid w:val="00502ABD"/>
    <w:rsid w:val="00502DCC"/>
    <w:rsid w:val="005033BA"/>
    <w:rsid w:val="005046CC"/>
    <w:rsid w:val="005053CF"/>
    <w:rsid w:val="005057A4"/>
    <w:rsid w:val="00505D1F"/>
    <w:rsid w:val="0050615F"/>
    <w:rsid w:val="005061E0"/>
    <w:rsid w:val="00506D91"/>
    <w:rsid w:val="00506E09"/>
    <w:rsid w:val="00506EBD"/>
    <w:rsid w:val="005073F3"/>
    <w:rsid w:val="0050759B"/>
    <w:rsid w:val="00507627"/>
    <w:rsid w:val="00507719"/>
    <w:rsid w:val="00510D42"/>
    <w:rsid w:val="00510EC7"/>
    <w:rsid w:val="0051160E"/>
    <w:rsid w:val="00512302"/>
    <w:rsid w:val="00512AD3"/>
    <w:rsid w:val="00512B6A"/>
    <w:rsid w:val="00513264"/>
    <w:rsid w:val="005134ED"/>
    <w:rsid w:val="0051353F"/>
    <w:rsid w:val="00513720"/>
    <w:rsid w:val="00513979"/>
    <w:rsid w:val="00514FBD"/>
    <w:rsid w:val="0051572F"/>
    <w:rsid w:val="00515C28"/>
    <w:rsid w:val="00516509"/>
    <w:rsid w:val="005167D8"/>
    <w:rsid w:val="005173CB"/>
    <w:rsid w:val="005173D9"/>
    <w:rsid w:val="0051771E"/>
    <w:rsid w:val="005178C9"/>
    <w:rsid w:val="00517C30"/>
    <w:rsid w:val="005202FA"/>
    <w:rsid w:val="00521492"/>
    <w:rsid w:val="00521F7A"/>
    <w:rsid w:val="005220EE"/>
    <w:rsid w:val="005225C2"/>
    <w:rsid w:val="00523F31"/>
    <w:rsid w:val="00524028"/>
    <w:rsid w:val="00524C54"/>
    <w:rsid w:val="00524DC7"/>
    <w:rsid w:val="00525504"/>
    <w:rsid w:val="005255A1"/>
    <w:rsid w:val="005257C8"/>
    <w:rsid w:val="00525D0C"/>
    <w:rsid w:val="00525FFC"/>
    <w:rsid w:val="00526225"/>
    <w:rsid w:val="0052640C"/>
    <w:rsid w:val="00526595"/>
    <w:rsid w:val="00526693"/>
    <w:rsid w:val="00526BE2"/>
    <w:rsid w:val="0052715A"/>
    <w:rsid w:val="00527164"/>
    <w:rsid w:val="005272AD"/>
    <w:rsid w:val="00527D34"/>
    <w:rsid w:val="005303BB"/>
    <w:rsid w:val="005304D7"/>
    <w:rsid w:val="0053061F"/>
    <w:rsid w:val="005309AE"/>
    <w:rsid w:val="005310A1"/>
    <w:rsid w:val="00531CF9"/>
    <w:rsid w:val="005321A1"/>
    <w:rsid w:val="005321D9"/>
    <w:rsid w:val="00532402"/>
    <w:rsid w:val="005325DE"/>
    <w:rsid w:val="005328AA"/>
    <w:rsid w:val="005329F7"/>
    <w:rsid w:val="00532AEE"/>
    <w:rsid w:val="00532DF6"/>
    <w:rsid w:val="005338A3"/>
    <w:rsid w:val="00534193"/>
    <w:rsid w:val="00534DF5"/>
    <w:rsid w:val="005351B7"/>
    <w:rsid w:val="005361D0"/>
    <w:rsid w:val="00536B17"/>
    <w:rsid w:val="00536B99"/>
    <w:rsid w:val="00536F08"/>
    <w:rsid w:val="00537370"/>
    <w:rsid w:val="0053743A"/>
    <w:rsid w:val="0053772C"/>
    <w:rsid w:val="005377EC"/>
    <w:rsid w:val="00537DAC"/>
    <w:rsid w:val="00537E6D"/>
    <w:rsid w:val="00537E9D"/>
    <w:rsid w:val="0054058F"/>
    <w:rsid w:val="005407AB"/>
    <w:rsid w:val="00540BCC"/>
    <w:rsid w:val="00541A14"/>
    <w:rsid w:val="005421DD"/>
    <w:rsid w:val="005423CD"/>
    <w:rsid w:val="005427BE"/>
    <w:rsid w:val="00542A0B"/>
    <w:rsid w:val="00542C9D"/>
    <w:rsid w:val="00542D44"/>
    <w:rsid w:val="0054423F"/>
    <w:rsid w:val="005443F3"/>
    <w:rsid w:val="005449C9"/>
    <w:rsid w:val="00544B76"/>
    <w:rsid w:val="0054512A"/>
    <w:rsid w:val="00545545"/>
    <w:rsid w:val="005456A1"/>
    <w:rsid w:val="00545C79"/>
    <w:rsid w:val="00545D6D"/>
    <w:rsid w:val="00545D9C"/>
    <w:rsid w:val="00546489"/>
    <w:rsid w:val="005468BE"/>
    <w:rsid w:val="00546C35"/>
    <w:rsid w:val="0054771B"/>
    <w:rsid w:val="005503FB"/>
    <w:rsid w:val="00550544"/>
    <w:rsid w:val="005508AD"/>
    <w:rsid w:val="00550CE8"/>
    <w:rsid w:val="00550E1B"/>
    <w:rsid w:val="0055121B"/>
    <w:rsid w:val="005514F0"/>
    <w:rsid w:val="00551906"/>
    <w:rsid w:val="00552203"/>
    <w:rsid w:val="00552334"/>
    <w:rsid w:val="0055260E"/>
    <w:rsid w:val="00552FA5"/>
    <w:rsid w:val="0055339C"/>
    <w:rsid w:val="0055346F"/>
    <w:rsid w:val="005541F6"/>
    <w:rsid w:val="00554656"/>
    <w:rsid w:val="00554A48"/>
    <w:rsid w:val="0055524F"/>
    <w:rsid w:val="0055622C"/>
    <w:rsid w:val="00556E65"/>
    <w:rsid w:val="00556EAE"/>
    <w:rsid w:val="00557223"/>
    <w:rsid w:val="0055766B"/>
    <w:rsid w:val="00557782"/>
    <w:rsid w:val="00560DCA"/>
    <w:rsid w:val="00560DF7"/>
    <w:rsid w:val="00560F74"/>
    <w:rsid w:val="0056167B"/>
    <w:rsid w:val="00561BDA"/>
    <w:rsid w:val="005622B2"/>
    <w:rsid w:val="00562606"/>
    <w:rsid w:val="00562839"/>
    <w:rsid w:val="00562DCC"/>
    <w:rsid w:val="00562E42"/>
    <w:rsid w:val="00562FAB"/>
    <w:rsid w:val="0056304D"/>
    <w:rsid w:val="005631C6"/>
    <w:rsid w:val="00563310"/>
    <w:rsid w:val="005633F0"/>
    <w:rsid w:val="005638EB"/>
    <w:rsid w:val="00563942"/>
    <w:rsid w:val="00563C89"/>
    <w:rsid w:val="005652D9"/>
    <w:rsid w:val="0056551B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3CBF"/>
    <w:rsid w:val="00573EF2"/>
    <w:rsid w:val="00574113"/>
    <w:rsid w:val="0057421E"/>
    <w:rsid w:val="00574A06"/>
    <w:rsid w:val="00574C9B"/>
    <w:rsid w:val="00574D7B"/>
    <w:rsid w:val="00574F39"/>
    <w:rsid w:val="00574FFF"/>
    <w:rsid w:val="0057502B"/>
    <w:rsid w:val="005759A5"/>
    <w:rsid w:val="00575C84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94B"/>
    <w:rsid w:val="00581B03"/>
    <w:rsid w:val="00581FEC"/>
    <w:rsid w:val="00582035"/>
    <w:rsid w:val="0058228C"/>
    <w:rsid w:val="00582FD7"/>
    <w:rsid w:val="00583FA6"/>
    <w:rsid w:val="00584827"/>
    <w:rsid w:val="00585685"/>
    <w:rsid w:val="00585945"/>
    <w:rsid w:val="00585C0D"/>
    <w:rsid w:val="00585CFC"/>
    <w:rsid w:val="00585FC2"/>
    <w:rsid w:val="00586855"/>
    <w:rsid w:val="005874D4"/>
    <w:rsid w:val="0059005F"/>
    <w:rsid w:val="005901BA"/>
    <w:rsid w:val="00590680"/>
    <w:rsid w:val="005917D1"/>
    <w:rsid w:val="00591D33"/>
    <w:rsid w:val="00591E0B"/>
    <w:rsid w:val="005928DE"/>
    <w:rsid w:val="00592BDE"/>
    <w:rsid w:val="0059354D"/>
    <w:rsid w:val="00593F22"/>
    <w:rsid w:val="00594005"/>
    <w:rsid w:val="00594189"/>
    <w:rsid w:val="00594447"/>
    <w:rsid w:val="00594917"/>
    <w:rsid w:val="00594D40"/>
    <w:rsid w:val="00594DB3"/>
    <w:rsid w:val="005956FC"/>
    <w:rsid w:val="0059584E"/>
    <w:rsid w:val="00595997"/>
    <w:rsid w:val="005960B1"/>
    <w:rsid w:val="005960BA"/>
    <w:rsid w:val="005965F2"/>
    <w:rsid w:val="00596FA4"/>
    <w:rsid w:val="005974DB"/>
    <w:rsid w:val="005975A1"/>
    <w:rsid w:val="00597AFC"/>
    <w:rsid w:val="00597B3A"/>
    <w:rsid w:val="00597FD3"/>
    <w:rsid w:val="005A010E"/>
    <w:rsid w:val="005A09A3"/>
    <w:rsid w:val="005A1420"/>
    <w:rsid w:val="005A14CC"/>
    <w:rsid w:val="005A28B4"/>
    <w:rsid w:val="005A2A6E"/>
    <w:rsid w:val="005A2DF3"/>
    <w:rsid w:val="005A2FB5"/>
    <w:rsid w:val="005A39DA"/>
    <w:rsid w:val="005A3FEC"/>
    <w:rsid w:val="005A40B1"/>
    <w:rsid w:val="005A40F4"/>
    <w:rsid w:val="005A4953"/>
    <w:rsid w:val="005A4B8B"/>
    <w:rsid w:val="005A4BB7"/>
    <w:rsid w:val="005A4F98"/>
    <w:rsid w:val="005A5B00"/>
    <w:rsid w:val="005A5FE5"/>
    <w:rsid w:val="005A60B5"/>
    <w:rsid w:val="005A64CB"/>
    <w:rsid w:val="005A6542"/>
    <w:rsid w:val="005A6A03"/>
    <w:rsid w:val="005A6DBB"/>
    <w:rsid w:val="005B0F3D"/>
    <w:rsid w:val="005B17DB"/>
    <w:rsid w:val="005B1957"/>
    <w:rsid w:val="005B1A64"/>
    <w:rsid w:val="005B1E65"/>
    <w:rsid w:val="005B2068"/>
    <w:rsid w:val="005B20E0"/>
    <w:rsid w:val="005B21E2"/>
    <w:rsid w:val="005B2545"/>
    <w:rsid w:val="005B284D"/>
    <w:rsid w:val="005B2BB3"/>
    <w:rsid w:val="005B2BE0"/>
    <w:rsid w:val="005B2FF5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2C8"/>
    <w:rsid w:val="005B74C4"/>
    <w:rsid w:val="005B791B"/>
    <w:rsid w:val="005B7E43"/>
    <w:rsid w:val="005C03FE"/>
    <w:rsid w:val="005C136E"/>
    <w:rsid w:val="005C22AB"/>
    <w:rsid w:val="005C2937"/>
    <w:rsid w:val="005C2CB6"/>
    <w:rsid w:val="005C38B8"/>
    <w:rsid w:val="005C4146"/>
    <w:rsid w:val="005C4DD3"/>
    <w:rsid w:val="005C4E06"/>
    <w:rsid w:val="005C57AD"/>
    <w:rsid w:val="005C5C73"/>
    <w:rsid w:val="005C68A4"/>
    <w:rsid w:val="005C69DC"/>
    <w:rsid w:val="005C72BA"/>
    <w:rsid w:val="005C730E"/>
    <w:rsid w:val="005C77C7"/>
    <w:rsid w:val="005C7BEA"/>
    <w:rsid w:val="005C7EF2"/>
    <w:rsid w:val="005D03A5"/>
    <w:rsid w:val="005D0F2E"/>
    <w:rsid w:val="005D13F1"/>
    <w:rsid w:val="005D158E"/>
    <w:rsid w:val="005D1ABC"/>
    <w:rsid w:val="005D1BB0"/>
    <w:rsid w:val="005D1DBB"/>
    <w:rsid w:val="005D1E09"/>
    <w:rsid w:val="005D2365"/>
    <w:rsid w:val="005D2641"/>
    <w:rsid w:val="005D28A0"/>
    <w:rsid w:val="005D3164"/>
    <w:rsid w:val="005D37F9"/>
    <w:rsid w:val="005D5760"/>
    <w:rsid w:val="005D5C9E"/>
    <w:rsid w:val="005D61F2"/>
    <w:rsid w:val="005D6B9D"/>
    <w:rsid w:val="005D75DB"/>
    <w:rsid w:val="005D7747"/>
    <w:rsid w:val="005D7B90"/>
    <w:rsid w:val="005E0641"/>
    <w:rsid w:val="005E0F14"/>
    <w:rsid w:val="005E1304"/>
    <w:rsid w:val="005E1515"/>
    <w:rsid w:val="005E17A8"/>
    <w:rsid w:val="005E19D1"/>
    <w:rsid w:val="005E23B1"/>
    <w:rsid w:val="005E27C2"/>
    <w:rsid w:val="005E2F16"/>
    <w:rsid w:val="005E4058"/>
    <w:rsid w:val="005E40FB"/>
    <w:rsid w:val="005E5230"/>
    <w:rsid w:val="005E565D"/>
    <w:rsid w:val="005E56F5"/>
    <w:rsid w:val="005E5B36"/>
    <w:rsid w:val="005E5EF4"/>
    <w:rsid w:val="005E622C"/>
    <w:rsid w:val="005E689B"/>
    <w:rsid w:val="005E7C35"/>
    <w:rsid w:val="005E7DC7"/>
    <w:rsid w:val="005E7FE7"/>
    <w:rsid w:val="005F0852"/>
    <w:rsid w:val="005F09A8"/>
    <w:rsid w:val="005F17A6"/>
    <w:rsid w:val="005F1AD8"/>
    <w:rsid w:val="005F24B3"/>
    <w:rsid w:val="005F2E59"/>
    <w:rsid w:val="005F2EC9"/>
    <w:rsid w:val="005F3491"/>
    <w:rsid w:val="005F36AA"/>
    <w:rsid w:val="005F3B4D"/>
    <w:rsid w:val="005F3C10"/>
    <w:rsid w:val="005F43C8"/>
    <w:rsid w:val="005F44E0"/>
    <w:rsid w:val="005F4A81"/>
    <w:rsid w:val="005F4EA9"/>
    <w:rsid w:val="005F5128"/>
    <w:rsid w:val="005F5198"/>
    <w:rsid w:val="005F5646"/>
    <w:rsid w:val="005F5C32"/>
    <w:rsid w:val="005F608D"/>
    <w:rsid w:val="005F642A"/>
    <w:rsid w:val="005F6631"/>
    <w:rsid w:val="005F730F"/>
    <w:rsid w:val="005F7A8A"/>
    <w:rsid w:val="005F7F24"/>
    <w:rsid w:val="006005D2"/>
    <w:rsid w:val="0060075C"/>
    <w:rsid w:val="00600A81"/>
    <w:rsid w:val="0060126E"/>
    <w:rsid w:val="00601538"/>
    <w:rsid w:val="00601711"/>
    <w:rsid w:val="00602883"/>
    <w:rsid w:val="006028BA"/>
    <w:rsid w:val="00602AB3"/>
    <w:rsid w:val="00602B00"/>
    <w:rsid w:val="00602ECD"/>
    <w:rsid w:val="00602F86"/>
    <w:rsid w:val="006030DD"/>
    <w:rsid w:val="006031D3"/>
    <w:rsid w:val="0060332D"/>
    <w:rsid w:val="00603497"/>
    <w:rsid w:val="00603F0A"/>
    <w:rsid w:val="00604480"/>
    <w:rsid w:val="00604652"/>
    <w:rsid w:val="00605577"/>
    <w:rsid w:val="006056B0"/>
    <w:rsid w:val="00605776"/>
    <w:rsid w:val="00605D04"/>
    <w:rsid w:val="00606668"/>
    <w:rsid w:val="00606816"/>
    <w:rsid w:val="006076F8"/>
    <w:rsid w:val="006077AE"/>
    <w:rsid w:val="006078BB"/>
    <w:rsid w:val="00607918"/>
    <w:rsid w:val="006079C8"/>
    <w:rsid w:val="00607FF6"/>
    <w:rsid w:val="00610189"/>
    <w:rsid w:val="00610BA7"/>
    <w:rsid w:val="00611521"/>
    <w:rsid w:val="006119A8"/>
    <w:rsid w:val="00612008"/>
    <w:rsid w:val="0061209F"/>
    <w:rsid w:val="00612B15"/>
    <w:rsid w:val="00612B9F"/>
    <w:rsid w:val="00612FD0"/>
    <w:rsid w:val="00613267"/>
    <w:rsid w:val="00613801"/>
    <w:rsid w:val="00613947"/>
    <w:rsid w:val="00613DB5"/>
    <w:rsid w:val="00613F95"/>
    <w:rsid w:val="006142D6"/>
    <w:rsid w:val="0061470C"/>
    <w:rsid w:val="0061480C"/>
    <w:rsid w:val="00614AD2"/>
    <w:rsid w:val="006155D9"/>
    <w:rsid w:val="00615747"/>
    <w:rsid w:val="00615C3F"/>
    <w:rsid w:val="00616A62"/>
    <w:rsid w:val="00616C2B"/>
    <w:rsid w:val="00616D4E"/>
    <w:rsid w:val="00616FB3"/>
    <w:rsid w:val="0061710B"/>
    <w:rsid w:val="006179DE"/>
    <w:rsid w:val="00617CAD"/>
    <w:rsid w:val="006200AE"/>
    <w:rsid w:val="00620791"/>
    <w:rsid w:val="006208BD"/>
    <w:rsid w:val="006212ED"/>
    <w:rsid w:val="006213EE"/>
    <w:rsid w:val="0062181A"/>
    <w:rsid w:val="00621D7A"/>
    <w:rsid w:val="00622145"/>
    <w:rsid w:val="00622875"/>
    <w:rsid w:val="00622F33"/>
    <w:rsid w:val="00623E5A"/>
    <w:rsid w:val="006243B7"/>
    <w:rsid w:val="00624737"/>
    <w:rsid w:val="00624AEB"/>
    <w:rsid w:val="00624EC7"/>
    <w:rsid w:val="0062502E"/>
    <w:rsid w:val="006255CC"/>
    <w:rsid w:val="00625CF6"/>
    <w:rsid w:val="006262FC"/>
    <w:rsid w:val="00626AE4"/>
    <w:rsid w:val="00627383"/>
    <w:rsid w:val="006273FF"/>
    <w:rsid w:val="006275AF"/>
    <w:rsid w:val="0063005E"/>
    <w:rsid w:val="00630AC9"/>
    <w:rsid w:val="0063118C"/>
    <w:rsid w:val="0063161B"/>
    <w:rsid w:val="006316B3"/>
    <w:rsid w:val="00631E7D"/>
    <w:rsid w:val="0063238C"/>
    <w:rsid w:val="00632732"/>
    <w:rsid w:val="0063287A"/>
    <w:rsid w:val="00632CB6"/>
    <w:rsid w:val="00632D2A"/>
    <w:rsid w:val="00632F69"/>
    <w:rsid w:val="0063308A"/>
    <w:rsid w:val="006339E8"/>
    <w:rsid w:val="00633B24"/>
    <w:rsid w:val="006347D7"/>
    <w:rsid w:val="00634AD2"/>
    <w:rsid w:val="00635247"/>
    <w:rsid w:val="006353C8"/>
    <w:rsid w:val="00635C4C"/>
    <w:rsid w:val="006362A3"/>
    <w:rsid w:val="00636ECA"/>
    <w:rsid w:val="00637072"/>
    <w:rsid w:val="006375EB"/>
    <w:rsid w:val="00640159"/>
    <w:rsid w:val="00640208"/>
    <w:rsid w:val="00640784"/>
    <w:rsid w:val="00640AA0"/>
    <w:rsid w:val="00640BC8"/>
    <w:rsid w:val="00641540"/>
    <w:rsid w:val="0064170A"/>
    <w:rsid w:val="00641762"/>
    <w:rsid w:val="006419B3"/>
    <w:rsid w:val="00642496"/>
    <w:rsid w:val="00642988"/>
    <w:rsid w:val="00644463"/>
    <w:rsid w:val="006444FC"/>
    <w:rsid w:val="00644881"/>
    <w:rsid w:val="00644A9F"/>
    <w:rsid w:val="00645361"/>
    <w:rsid w:val="006458A7"/>
    <w:rsid w:val="00645F7F"/>
    <w:rsid w:val="00646379"/>
    <w:rsid w:val="006463B3"/>
    <w:rsid w:val="00646513"/>
    <w:rsid w:val="00646E9D"/>
    <w:rsid w:val="006472A0"/>
    <w:rsid w:val="00647EDA"/>
    <w:rsid w:val="00650038"/>
    <w:rsid w:val="00650165"/>
    <w:rsid w:val="006503C8"/>
    <w:rsid w:val="00650977"/>
    <w:rsid w:val="00650A03"/>
    <w:rsid w:val="00650EB1"/>
    <w:rsid w:val="00650FDD"/>
    <w:rsid w:val="0065150F"/>
    <w:rsid w:val="00651612"/>
    <w:rsid w:val="00651B17"/>
    <w:rsid w:val="00651C79"/>
    <w:rsid w:val="00651F50"/>
    <w:rsid w:val="00652149"/>
    <w:rsid w:val="0065278A"/>
    <w:rsid w:val="006530B0"/>
    <w:rsid w:val="006530D5"/>
    <w:rsid w:val="0065363F"/>
    <w:rsid w:val="00653B4C"/>
    <w:rsid w:val="0065417B"/>
    <w:rsid w:val="006543FE"/>
    <w:rsid w:val="006546E6"/>
    <w:rsid w:val="00654CD1"/>
    <w:rsid w:val="00655027"/>
    <w:rsid w:val="006552FB"/>
    <w:rsid w:val="00655B2C"/>
    <w:rsid w:val="00655B9C"/>
    <w:rsid w:val="00656603"/>
    <w:rsid w:val="00656606"/>
    <w:rsid w:val="00656BF9"/>
    <w:rsid w:val="00657108"/>
    <w:rsid w:val="0065778B"/>
    <w:rsid w:val="00660573"/>
    <w:rsid w:val="00660E8D"/>
    <w:rsid w:val="00661383"/>
    <w:rsid w:val="00661D04"/>
    <w:rsid w:val="00661EF2"/>
    <w:rsid w:val="0066214B"/>
    <w:rsid w:val="006622DB"/>
    <w:rsid w:val="006625F4"/>
    <w:rsid w:val="00662750"/>
    <w:rsid w:val="00663B35"/>
    <w:rsid w:val="00663C29"/>
    <w:rsid w:val="00664663"/>
    <w:rsid w:val="00664878"/>
    <w:rsid w:val="00664BBB"/>
    <w:rsid w:val="00664E09"/>
    <w:rsid w:val="006653FB"/>
    <w:rsid w:val="006655E7"/>
    <w:rsid w:val="00665A2B"/>
    <w:rsid w:val="00665ADA"/>
    <w:rsid w:val="00665B86"/>
    <w:rsid w:val="00665DBC"/>
    <w:rsid w:val="006663FB"/>
    <w:rsid w:val="00666CE9"/>
    <w:rsid w:val="0066769E"/>
    <w:rsid w:val="00667CA9"/>
    <w:rsid w:val="00670A8D"/>
    <w:rsid w:val="00670F90"/>
    <w:rsid w:val="00671381"/>
    <w:rsid w:val="006717C0"/>
    <w:rsid w:val="00671A4E"/>
    <w:rsid w:val="00671E4E"/>
    <w:rsid w:val="006725A4"/>
    <w:rsid w:val="006727E7"/>
    <w:rsid w:val="00672A30"/>
    <w:rsid w:val="00673342"/>
    <w:rsid w:val="00673453"/>
    <w:rsid w:val="006736AB"/>
    <w:rsid w:val="00673FD1"/>
    <w:rsid w:val="006741BC"/>
    <w:rsid w:val="00674CCB"/>
    <w:rsid w:val="00675337"/>
    <w:rsid w:val="00675723"/>
    <w:rsid w:val="00675E9D"/>
    <w:rsid w:val="00675F55"/>
    <w:rsid w:val="0067671F"/>
    <w:rsid w:val="0067782E"/>
    <w:rsid w:val="00677D82"/>
    <w:rsid w:val="00680163"/>
    <w:rsid w:val="0068027C"/>
    <w:rsid w:val="00680C95"/>
    <w:rsid w:val="0068104E"/>
    <w:rsid w:val="00681827"/>
    <w:rsid w:val="00681AA8"/>
    <w:rsid w:val="006821EA"/>
    <w:rsid w:val="006824B6"/>
    <w:rsid w:val="006825D9"/>
    <w:rsid w:val="00682CC4"/>
    <w:rsid w:val="00683294"/>
    <w:rsid w:val="0068360C"/>
    <w:rsid w:val="00683ACF"/>
    <w:rsid w:val="0068420D"/>
    <w:rsid w:val="0068450E"/>
    <w:rsid w:val="00684C23"/>
    <w:rsid w:val="00684E1D"/>
    <w:rsid w:val="0068539A"/>
    <w:rsid w:val="0068588A"/>
    <w:rsid w:val="006859BC"/>
    <w:rsid w:val="00685C26"/>
    <w:rsid w:val="00685D0B"/>
    <w:rsid w:val="00685FCE"/>
    <w:rsid w:val="006863D7"/>
    <w:rsid w:val="006869DA"/>
    <w:rsid w:val="00686A6C"/>
    <w:rsid w:val="006874A6"/>
    <w:rsid w:val="00687C9A"/>
    <w:rsid w:val="00687DC6"/>
    <w:rsid w:val="00687F5B"/>
    <w:rsid w:val="0069006A"/>
    <w:rsid w:val="00690BF0"/>
    <w:rsid w:val="00690D57"/>
    <w:rsid w:val="00690E19"/>
    <w:rsid w:val="006912A0"/>
    <w:rsid w:val="00691AD3"/>
    <w:rsid w:val="00691E24"/>
    <w:rsid w:val="0069217D"/>
    <w:rsid w:val="00692254"/>
    <w:rsid w:val="0069232A"/>
    <w:rsid w:val="00692C84"/>
    <w:rsid w:val="006932F3"/>
    <w:rsid w:val="006937F3"/>
    <w:rsid w:val="006939BF"/>
    <w:rsid w:val="00693D60"/>
    <w:rsid w:val="00694506"/>
    <w:rsid w:val="006949B8"/>
    <w:rsid w:val="0069500F"/>
    <w:rsid w:val="006950A5"/>
    <w:rsid w:val="006957A7"/>
    <w:rsid w:val="00695FA5"/>
    <w:rsid w:val="00696657"/>
    <w:rsid w:val="00696A85"/>
    <w:rsid w:val="00696E70"/>
    <w:rsid w:val="0069737C"/>
    <w:rsid w:val="006976E2"/>
    <w:rsid w:val="0069794C"/>
    <w:rsid w:val="00697B99"/>
    <w:rsid w:val="006A01BA"/>
    <w:rsid w:val="006A0BE1"/>
    <w:rsid w:val="006A0CCD"/>
    <w:rsid w:val="006A1625"/>
    <w:rsid w:val="006A1B1D"/>
    <w:rsid w:val="006A21B2"/>
    <w:rsid w:val="006A21D2"/>
    <w:rsid w:val="006A2A88"/>
    <w:rsid w:val="006A2E42"/>
    <w:rsid w:val="006A2EF5"/>
    <w:rsid w:val="006A3B91"/>
    <w:rsid w:val="006A41E0"/>
    <w:rsid w:val="006A44A4"/>
    <w:rsid w:val="006A46EE"/>
    <w:rsid w:val="006A4A20"/>
    <w:rsid w:val="006A4B9D"/>
    <w:rsid w:val="006A4EA9"/>
    <w:rsid w:val="006A5AC2"/>
    <w:rsid w:val="006A5CF3"/>
    <w:rsid w:val="006A66B7"/>
    <w:rsid w:val="006A6AF9"/>
    <w:rsid w:val="006A6C59"/>
    <w:rsid w:val="006A706C"/>
    <w:rsid w:val="006A7592"/>
    <w:rsid w:val="006A7607"/>
    <w:rsid w:val="006A7DDF"/>
    <w:rsid w:val="006B072B"/>
    <w:rsid w:val="006B08C0"/>
    <w:rsid w:val="006B0C19"/>
    <w:rsid w:val="006B1898"/>
    <w:rsid w:val="006B2EC3"/>
    <w:rsid w:val="006B3092"/>
    <w:rsid w:val="006B327D"/>
    <w:rsid w:val="006B3684"/>
    <w:rsid w:val="006B3811"/>
    <w:rsid w:val="006B44C0"/>
    <w:rsid w:val="006B5189"/>
    <w:rsid w:val="006B5717"/>
    <w:rsid w:val="006B591D"/>
    <w:rsid w:val="006B5D7D"/>
    <w:rsid w:val="006B5DB3"/>
    <w:rsid w:val="006B6271"/>
    <w:rsid w:val="006B642E"/>
    <w:rsid w:val="006B6A62"/>
    <w:rsid w:val="006B6CD8"/>
    <w:rsid w:val="006B6DCA"/>
    <w:rsid w:val="006B79DE"/>
    <w:rsid w:val="006B7A49"/>
    <w:rsid w:val="006B7BFB"/>
    <w:rsid w:val="006C04C1"/>
    <w:rsid w:val="006C0FCF"/>
    <w:rsid w:val="006C102C"/>
    <w:rsid w:val="006C16A5"/>
    <w:rsid w:val="006C1708"/>
    <w:rsid w:val="006C1FBA"/>
    <w:rsid w:val="006C29A2"/>
    <w:rsid w:val="006C29C4"/>
    <w:rsid w:val="006C29D1"/>
    <w:rsid w:val="006C30BE"/>
    <w:rsid w:val="006C361C"/>
    <w:rsid w:val="006C427F"/>
    <w:rsid w:val="006C4804"/>
    <w:rsid w:val="006C4DD5"/>
    <w:rsid w:val="006C4EB3"/>
    <w:rsid w:val="006C4F68"/>
    <w:rsid w:val="006C4F9B"/>
    <w:rsid w:val="006C55AC"/>
    <w:rsid w:val="006C5AC2"/>
    <w:rsid w:val="006C5E17"/>
    <w:rsid w:val="006C62CD"/>
    <w:rsid w:val="006C6869"/>
    <w:rsid w:val="006C73C7"/>
    <w:rsid w:val="006C7950"/>
    <w:rsid w:val="006D0255"/>
    <w:rsid w:val="006D0880"/>
    <w:rsid w:val="006D0FD5"/>
    <w:rsid w:val="006D273C"/>
    <w:rsid w:val="006D329E"/>
    <w:rsid w:val="006D37EB"/>
    <w:rsid w:val="006D395C"/>
    <w:rsid w:val="006D4648"/>
    <w:rsid w:val="006D5225"/>
    <w:rsid w:val="006D53C3"/>
    <w:rsid w:val="006D5E30"/>
    <w:rsid w:val="006D60C3"/>
    <w:rsid w:val="006D6B92"/>
    <w:rsid w:val="006D722B"/>
    <w:rsid w:val="006D79F8"/>
    <w:rsid w:val="006D7E6D"/>
    <w:rsid w:val="006E0B7A"/>
    <w:rsid w:val="006E0E5B"/>
    <w:rsid w:val="006E100D"/>
    <w:rsid w:val="006E1B08"/>
    <w:rsid w:val="006E1BD7"/>
    <w:rsid w:val="006E27D3"/>
    <w:rsid w:val="006E2A42"/>
    <w:rsid w:val="006E2B57"/>
    <w:rsid w:val="006E2EB7"/>
    <w:rsid w:val="006E2ED2"/>
    <w:rsid w:val="006E2F29"/>
    <w:rsid w:val="006E357E"/>
    <w:rsid w:val="006E4140"/>
    <w:rsid w:val="006E45F5"/>
    <w:rsid w:val="006E4963"/>
    <w:rsid w:val="006E4B45"/>
    <w:rsid w:val="006E52E8"/>
    <w:rsid w:val="006E55DB"/>
    <w:rsid w:val="006E58CB"/>
    <w:rsid w:val="006E5B30"/>
    <w:rsid w:val="006E5DED"/>
    <w:rsid w:val="006E66A3"/>
    <w:rsid w:val="006E6F1E"/>
    <w:rsid w:val="006E7328"/>
    <w:rsid w:val="006E7499"/>
    <w:rsid w:val="006E76A5"/>
    <w:rsid w:val="006F0092"/>
    <w:rsid w:val="006F00C1"/>
    <w:rsid w:val="006F0257"/>
    <w:rsid w:val="006F0869"/>
    <w:rsid w:val="006F0957"/>
    <w:rsid w:val="006F0F25"/>
    <w:rsid w:val="006F10A0"/>
    <w:rsid w:val="006F16FA"/>
    <w:rsid w:val="006F18C1"/>
    <w:rsid w:val="006F1C52"/>
    <w:rsid w:val="006F2397"/>
    <w:rsid w:val="006F2585"/>
    <w:rsid w:val="006F25BC"/>
    <w:rsid w:val="006F2E06"/>
    <w:rsid w:val="006F30CE"/>
    <w:rsid w:val="006F34F0"/>
    <w:rsid w:val="006F37B7"/>
    <w:rsid w:val="006F3B25"/>
    <w:rsid w:val="006F42A1"/>
    <w:rsid w:val="006F42CA"/>
    <w:rsid w:val="006F4B68"/>
    <w:rsid w:val="006F54EC"/>
    <w:rsid w:val="006F5501"/>
    <w:rsid w:val="006F56C6"/>
    <w:rsid w:val="006F638D"/>
    <w:rsid w:val="006F63B1"/>
    <w:rsid w:val="006F6861"/>
    <w:rsid w:val="006F728B"/>
    <w:rsid w:val="006F7309"/>
    <w:rsid w:val="006F7686"/>
    <w:rsid w:val="006F7753"/>
    <w:rsid w:val="006F7779"/>
    <w:rsid w:val="006F7FC1"/>
    <w:rsid w:val="0070083F"/>
    <w:rsid w:val="00701087"/>
    <w:rsid w:val="00701576"/>
    <w:rsid w:val="0070176A"/>
    <w:rsid w:val="00702B3B"/>
    <w:rsid w:val="00702DC3"/>
    <w:rsid w:val="0070324C"/>
    <w:rsid w:val="007032CE"/>
    <w:rsid w:val="00703368"/>
    <w:rsid w:val="00703469"/>
    <w:rsid w:val="0070359E"/>
    <w:rsid w:val="0070398A"/>
    <w:rsid w:val="00703D44"/>
    <w:rsid w:val="0070593D"/>
    <w:rsid w:val="00706648"/>
    <w:rsid w:val="00706DE8"/>
    <w:rsid w:val="007070E0"/>
    <w:rsid w:val="007071B8"/>
    <w:rsid w:val="0070783D"/>
    <w:rsid w:val="00707872"/>
    <w:rsid w:val="00707E73"/>
    <w:rsid w:val="0071054B"/>
    <w:rsid w:val="007105F9"/>
    <w:rsid w:val="007106B7"/>
    <w:rsid w:val="00710E35"/>
    <w:rsid w:val="0071175B"/>
    <w:rsid w:val="007124B9"/>
    <w:rsid w:val="00712F05"/>
    <w:rsid w:val="0071328D"/>
    <w:rsid w:val="00713762"/>
    <w:rsid w:val="00713D75"/>
    <w:rsid w:val="007140FB"/>
    <w:rsid w:val="007141A4"/>
    <w:rsid w:val="007141EE"/>
    <w:rsid w:val="00714849"/>
    <w:rsid w:val="00714CE6"/>
    <w:rsid w:val="00714D26"/>
    <w:rsid w:val="00715AF3"/>
    <w:rsid w:val="00715C20"/>
    <w:rsid w:val="00715C48"/>
    <w:rsid w:val="00715FC6"/>
    <w:rsid w:val="0071642F"/>
    <w:rsid w:val="007164F7"/>
    <w:rsid w:val="0071683A"/>
    <w:rsid w:val="00716870"/>
    <w:rsid w:val="00716F6B"/>
    <w:rsid w:val="00716FB9"/>
    <w:rsid w:val="00716FBA"/>
    <w:rsid w:val="00720154"/>
    <w:rsid w:val="0072087E"/>
    <w:rsid w:val="00720AFF"/>
    <w:rsid w:val="00721443"/>
    <w:rsid w:val="0072159B"/>
    <w:rsid w:val="007224C8"/>
    <w:rsid w:val="00722BBE"/>
    <w:rsid w:val="0072306A"/>
    <w:rsid w:val="00723122"/>
    <w:rsid w:val="0072333E"/>
    <w:rsid w:val="00723EBA"/>
    <w:rsid w:val="00723F87"/>
    <w:rsid w:val="0072412F"/>
    <w:rsid w:val="007241AF"/>
    <w:rsid w:val="00724309"/>
    <w:rsid w:val="00724BAD"/>
    <w:rsid w:val="00724F17"/>
    <w:rsid w:val="0072525F"/>
    <w:rsid w:val="00725390"/>
    <w:rsid w:val="007257A7"/>
    <w:rsid w:val="00725920"/>
    <w:rsid w:val="007261DB"/>
    <w:rsid w:val="007274B9"/>
    <w:rsid w:val="007276E5"/>
    <w:rsid w:val="00727916"/>
    <w:rsid w:val="00727974"/>
    <w:rsid w:val="00727C83"/>
    <w:rsid w:val="00730161"/>
    <w:rsid w:val="0073066F"/>
    <w:rsid w:val="007310A3"/>
    <w:rsid w:val="00731452"/>
    <w:rsid w:val="007314B5"/>
    <w:rsid w:val="007315BA"/>
    <w:rsid w:val="00731A80"/>
    <w:rsid w:val="00731D9F"/>
    <w:rsid w:val="00732841"/>
    <w:rsid w:val="00732ACA"/>
    <w:rsid w:val="00732E5B"/>
    <w:rsid w:val="0073381C"/>
    <w:rsid w:val="00733AF7"/>
    <w:rsid w:val="00733EA7"/>
    <w:rsid w:val="00734272"/>
    <w:rsid w:val="00734598"/>
    <w:rsid w:val="00735EC4"/>
    <w:rsid w:val="00736A5D"/>
    <w:rsid w:val="00736E9E"/>
    <w:rsid w:val="00737506"/>
    <w:rsid w:val="007377FA"/>
    <w:rsid w:val="00740156"/>
    <w:rsid w:val="00740954"/>
    <w:rsid w:val="00740F29"/>
    <w:rsid w:val="00741F68"/>
    <w:rsid w:val="00742058"/>
    <w:rsid w:val="00742332"/>
    <w:rsid w:val="007423C2"/>
    <w:rsid w:val="00742EF1"/>
    <w:rsid w:val="00743171"/>
    <w:rsid w:val="0074339B"/>
    <w:rsid w:val="00743783"/>
    <w:rsid w:val="00743794"/>
    <w:rsid w:val="00743A4D"/>
    <w:rsid w:val="0074481E"/>
    <w:rsid w:val="00744901"/>
    <w:rsid w:val="00744E3D"/>
    <w:rsid w:val="00745526"/>
    <w:rsid w:val="007457C6"/>
    <w:rsid w:val="00745B58"/>
    <w:rsid w:val="0074625F"/>
    <w:rsid w:val="007465B4"/>
    <w:rsid w:val="0074671C"/>
    <w:rsid w:val="00746956"/>
    <w:rsid w:val="0074708A"/>
    <w:rsid w:val="0074782D"/>
    <w:rsid w:val="00747831"/>
    <w:rsid w:val="00747B90"/>
    <w:rsid w:val="00750465"/>
    <w:rsid w:val="00750BE0"/>
    <w:rsid w:val="00750C25"/>
    <w:rsid w:val="00750DAD"/>
    <w:rsid w:val="0075128E"/>
    <w:rsid w:val="007512BD"/>
    <w:rsid w:val="00751862"/>
    <w:rsid w:val="00751CAE"/>
    <w:rsid w:val="00751D68"/>
    <w:rsid w:val="00751DE0"/>
    <w:rsid w:val="00752041"/>
    <w:rsid w:val="00752B02"/>
    <w:rsid w:val="0075311F"/>
    <w:rsid w:val="00753552"/>
    <w:rsid w:val="00753A9B"/>
    <w:rsid w:val="00754476"/>
    <w:rsid w:val="00754F97"/>
    <w:rsid w:val="0075506D"/>
    <w:rsid w:val="00755C74"/>
    <w:rsid w:val="007563C2"/>
    <w:rsid w:val="007564F1"/>
    <w:rsid w:val="00756F9C"/>
    <w:rsid w:val="00757018"/>
    <w:rsid w:val="007571A0"/>
    <w:rsid w:val="00757277"/>
    <w:rsid w:val="00757B16"/>
    <w:rsid w:val="00757B2E"/>
    <w:rsid w:val="00760F2B"/>
    <w:rsid w:val="0076135C"/>
    <w:rsid w:val="007615AB"/>
    <w:rsid w:val="0076185C"/>
    <w:rsid w:val="007629EE"/>
    <w:rsid w:val="007632EB"/>
    <w:rsid w:val="00763379"/>
    <w:rsid w:val="00763616"/>
    <w:rsid w:val="00763969"/>
    <w:rsid w:val="00763E1F"/>
    <w:rsid w:val="00763E5D"/>
    <w:rsid w:val="007642E2"/>
    <w:rsid w:val="00764673"/>
    <w:rsid w:val="007648B9"/>
    <w:rsid w:val="007651E2"/>
    <w:rsid w:val="007651F2"/>
    <w:rsid w:val="007652A6"/>
    <w:rsid w:val="007654BA"/>
    <w:rsid w:val="00765D93"/>
    <w:rsid w:val="00766396"/>
    <w:rsid w:val="00766489"/>
    <w:rsid w:val="0076676E"/>
    <w:rsid w:val="0076696A"/>
    <w:rsid w:val="00767456"/>
    <w:rsid w:val="00767AA8"/>
    <w:rsid w:val="007708F5"/>
    <w:rsid w:val="00770BAF"/>
    <w:rsid w:val="007716FC"/>
    <w:rsid w:val="00772D18"/>
    <w:rsid w:val="00772DA7"/>
    <w:rsid w:val="00772F0C"/>
    <w:rsid w:val="00773064"/>
    <w:rsid w:val="0077386D"/>
    <w:rsid w:val="007739A4"/>
    <w:rsid w:val="00773D6A"/>
    <w:rsid w:val="00773FBD"/>
    <w:rsid w:val="007740DD"/>
    <w:rsid w:val="00774672"/>
    <w:rsid w:val="007746CD"/>
    <w:rsid w:val="00774A69"/>
    <w:rsid w:val="00774DEE"/>
    <w:rsid w:val="00774EA8"/>
    <w:rsid w:val="007758F1"/>
    <w:rsid w:val="007759BB"/>
    <w:rsid w:val="00776475"/>
    <w:rsid w:val="007768F4"/>
    <w:rsid w:val="00776C9C"/>
    <w:rsid w:val="007773A7"/>
    <w:rsid w:val="00777433"/>
    <w:rsid w:val="007774E6"/>
    <w:rsid w:val="00777A6C"/>
    <w:rsid w:val="00777A9C"/>
    <w:rsid w:val="0078068F"/>
    <w:rsid w:val="00780773"/>
    <w:rsid w:val="00780854"/>
    <w:rsid w:val="00780A94"/>
    <w:rsid w:val="00780F61"/>
    <w:rsid w:val="00780FBD"/>
    <w:rsid w:val="0078127C"/>
    <w:rsid w:val="0078149C"/>
    <w:rsid w:val="007814C6"/>
    <w:rsid w:val="00781571"/>
    <w:rsid w:val="007820A2"/>
    <w:rsid w:val="0078248D"/>
    <w:rsid w:val="00783068"/>
    <w:rsid w:val="007833CA"/>
    <w:rsid w:val="0078346B"/>
    <w:rsid w:val="00783DB8"/>
    <w:rsid w:val="00784551"/>
    <w:rsid w:val="00784F4E"/>
    <w:rsid w:val="007851E2"/>
    <w:rsid w:val="007855B3"/>
    <w:rsid w:val="00785607"/>
    <w:rsid w:val="00785C3C"/>
    <w:rsid w:val="00785DF4"/>
    <w:rsid w:val="0078607D"/>
    <w:rsid w:val="007873A3"/>
    <w:rsid w:val="00787599"/>
    <w:rsid w:val="00787A1C"/>
    <w:rsid w:val="00787B3A"/>
    <w:rsid w:val="00790131"/>
    <w:rsid w:val="00790345"/>
    <w:rsid w:val="0079067F"/>
    <w:rsid w:val="00791202"/>
    <w:rsid w:val="00791251"/>
    <w:rsid w:val="00791307"/>
    <w:rsid w:val="00791374"/>
    <w:rsid w:val="00791B2C"/>
    <w:rsid w:val="00791B44"/>
    <w:rsid w:val="00791BF9"/>
    <w:rsid w:val="00791F36"/>
    <w:rsid w:val="00792767"/>
    <w:rsid w:val="00792C3B"/>
    <w:rsid w:val="00792FCF"/>
    <w:rsid w:val="007935D9"/>
    <w:rsid w:val="007944D5"/>
    <w:rsid w:val="007950E0"/>
    <w:rsid w:val="0079511C"/>
    <w:rsid w:val="0079670B"/>
    <w:rsid w:val="00796BAA"/>
    <w:rsid w:val="00796CE9"/>
    <w:rsid w:val="0079706B"/>
    <w:rsid w:val="00797445"/>
    <w:rsid w:val="007A05B8"/>
    <w:rsid w:val="007A0F15"/>
    <w:rsid w:val="007A102E"/>
    <w:rsid w:val="007A2566"/>
    <w:rsid w:val="007A2803"/>
    <w:rsid w:val="007A2EB9"/>
    <w:rsid w:val="007A3027"/>
    <w:rsid w:val="007A339F"/>
    <w:rsid w:val="007A37AB"/>
    <w:rsid w:val="007A381E"/>
    <w:rsid w:val="007A3B55"/>
    <w:rsid w:val="007A4B21"/>
    <w:rsid w:val="007A61F0"/>
    <w:rsid w:val="007A68DE"/>
    <w:rsid w:val="007A6C6C"/>
    <w:rsid w:val="007A6CB3"/>
    <w:rsid w:val="007A6D08"/>
    <w:rsid w:val="007A6D4C"/>
    <w:rsid w:val="007A7607"/>
    <w:rsid w:val="007A7A08"/>
    <w:rsid w:val="007A7AC3"/>
    <w:rsid w:val="007A7EF2"/>
    <w:rsid w:val="007B0259"/>
    <w:rsid w:val="007B04B4"/>
    <w:rsid w:val="007B0580"/>
    <w:rsid w:val="007B0A5E"/>
    <w:rsid w:val="007B0B84"/>
    <w:rsid w:val="007B0CE9"/>
    <w:rsid w:val="007B1024"/>
    <w:rsid w:val="007B1096"/>
    <w:rsid w:val="007B12E9"/>
    <w:rsid w:val="007B1766"/>
    <w:rsid w:val="007B17BB"/>
    <w:rsid w:val="007B1B8A"/>
    <w:rsid w:val="007B1DAC"/>
    <w:rsid w:val="007B2A92"/>
    <w:rsid w:val="007B2E5F"/>
    <w:rsid w:val="007B3695"/>
    <w:rsid w:val="007B3B98"/>
    <w:rsid w:val="007B44C7"/>
    <w:rsid w:val="007B4571"/>
    <w:rsid w:val="007B4F00"/>
    <w:rsid w:val="007B5A8D"/>
    <w:rsid w:val="007B742B"/>
    <w:rsid w:val="007B7457"/>
    <w:rsid w:val="007C066D"/>
    <w:rsid w:val="007C0E51"/>
    <w:rsid w:val="007C0FFA"/>
    <w:rsid w:val="007C179F"/>
    <w:rsid w:val="007C21F8"/>
    <w:rsid w:val="007C2281"/>
    <w:rsid w:val="007C28E5"/>
    <w:rsid w:val="007C28F3"/>
    <w:rsid w:val="007C31BE"/>
    <w:rsid w:val="007C3263"/>
    <w:rsid w:val="007C3D84"/>
    <w:rsid w:val="007C42A4"/>
    <w:rsid w:val="007C4A75"/>
    <w:rsid w:val="007C4B2A"/>
    <w:rsid w:val="007C4C06"/>
    <w:rsid w:val="007C4CB7"/>
    <w:rsid w:val="007C539C"/>
    <w:rsid w:val="007C53E5"/>
    <w:rsid w:val="007C545E"/>
    <w:rsid w:val="007C6140"/>
    <w:rsid w:val="007C7216"/>
    <w:rsid w:val="007C79C8"/>
    <w:rsid w:val="007C7D7E"/>
    <w:rsid w:val="007D04C1"/>
    <w:rsid w:val="007D0FD5"/>
    <w:rsid w:val="007D1395"/>
    <w:rsid w:val="007D1B61"/>
    <w:rsid w:val="007D1B67"/>
    <w:rsid w:val="007D1D86"/>
    <w:rsid w:val="007D23CC"/>
    <w:rsid w:val="007D25F6"/>
    <w:rsid w:val="007D3363"/>
    <w:rsid w:val="007D3ABC"/>
    <w:rsid w:val="007D40E7"/>
    <w:rsid w:val="007D4D14"/>
    <w:rsid w:val="007D56B6"/>
    <w:rsid w:val="007D6833"/>
    <w:rsid w:val="007D6CC2"/>
    <w:rsid w:val="007D6E1F"/>
    <w:rsid w:val="007D7247"/>
    <w:rsid w:val="007D7685"/>
    <w:rsid w:val="007D7AF9"/>
    <w:rsid w:val="007D7C29"/>
    <w:rsid w:val="007E0AF7"/>
    <w:rsid w:val="007E13DB"/>
    <w:rsid w:val="007E1B40"/>
    <w:rsid w:val="007E2080"/>
    <w:rsid w:val="007E2B1D"/>
    <w:rsid w:val="007E2C6E"/>
    <w:rsid w:val="007E2E95"/>
    <w:rsid w:val="007E2EE3"/>
    <w:rsid w:val="007E37C1"/>
    <w:rsid w:val="007E48CF"/>
    <w:rsid w:val="007E4C8D"/>
    <w:rsid w:val="007E50F9"/>
    <w:rsid w:val="007E5286"/>
    <w:rsid w:val="007E5563"/>
    <w:rsid w:val="007E5E29"/>
    <w:rsid w:val="007E6DBD"/>
    <w:rsid w:val="007E6DE7"/>
    <w:rsid w:val="007E716F"/>
    <w:rsid w:val="007E7279"/>
    <w:rsid w:val="007E7C2F"/>
    <w:rsid w:val="007F00D0"/>
    <w:rsid w:val="007F00F0"/>
    <w:rsid w:val="007F02AD"/>
    <w:rsid w:val="007F0A5E"/>
    <w:rsid w:val="007F0CF0"/>
    <w:rsid w:val="007F0FF9"/>
    <w:rsid w:val="007F108E"/>
    <w:rsid w:val="007F1616"/>
    <w:rsid w:val="007F194F"/>
    <w:rsid w:val="007F215F"/>
    <w:rsid w:val="007F2254"/>
    <w:rsid w:val="007F26FE"/>
    <w:rsid w:val="007F27A5"/>
    <w:rsid w:val="007F286F"/>
    <w:rsid w:val="007F31C2"/>
    <w:rsid w:val="007F32C9"/>
    <w:rsid w:val="007F349A"/>
    <w:rsid w:val="007F3571"/>
    <w:rsid w:val="007F36AC"/>
    <w:rsid w:val="007F3BD7"/>
    <w:rsid w:val="007F3D6E"/>
    <w:rsid w:val="007F4754"/>
    <w:rsid w:val="007F4B21"/>
    <w:rsid w:val="007F51F2"/>
    <w:rsid w:val="007F540B"/>
    <w:rsid w:val="007F55D2"/>
    <w:rsid w:val="007F57EC"/>
    <w:rsid w:val="007F5BB8"/>
    <w:rsid w:val="007F61FA"/>
    <w:rsid w:val="007F6471"/>
    <w:rsid w:val="007F673E"/>
    <w:rsid w:val="007F6814"/>
    <w:rsid w:val="007F6E39"/>
    <w:rsid w:val="007F713C"/>
    <w:rsid w:val="007F7208"/>
    <w:rsid w:val="007F7554"/>
    <w:rsid w:val="007F7F87"/>
    <w:rsid w:val="008004C3"/>
    <w:rsid w:val="008008FD"/>
    <w:rsid w:val="00800D86"/>
    <w:rsid w:val="00801F6C"/>
    <w:rsid w:val="00802268"/>
    <w:rsid w:val="00802962"/>
    <w:rsid w:val="00802C5A"/>
    <w:rsid w:val="008030A0"/>
    <w:rsid w:val="0080351D"/>
    <w:rsid w:val="008039D2"/>
    <w:rsid w:val="00804402"/>
    <w:rsid w:val="00804D6C"/>
    <w:rsid w:val="008057B5"/>
    <w:rsid w:val="008057E9"/>
    <w:rsid w:val="00805AEC"/>
    <w:rsid w:val="00805B1C"/>
    <w:rsid w:val="00806E11"/>
    <w:rsid w:val="00807556"/>
    <w:rsid w:val="00807678"/>
    <w:rsid w:val="008079EC"/>
    <w:rsid w:val="00807A9F"/>
    <w:rsid w:val="0081023C"/>
    <w:rsid w:val="00810486"/>
    <w:rsid w:val="00810CF7"/>
    <w:rsid w:val="008111AB"/>
    <w:rsid w:val="0081162F"/>
    <w:rsid w:val="00812D2D"/>
    <w:rsid w:val="00813888"/>
    <w:rsid w:val="00813BE4"/>
    <w:rsid w:val="00815A71"/>
    <w:rsid w:val="00815A9B"/>
    <w:rsid w:val="00815F63"/>
    <w:rsid w:val="00816257"/>
    <w:rsid w:val="0081714F"/>
    <w:rsid w:val="00817764"/>
    <w:rsid w:val="00817E63"/>
    <w:rsid w:val="00820259"/>
    <w:rsid w:val="008207C7"/>
    <w:rsid w:val="00820B4F"/>
    <w:rsid w:val="0082106A"/>
    <w:rsid w:val="008218DC"/>
    <w:rsid w:val="008219CF"/>
    <w:rsid w:val="008221E6"/>
    <w:rsid w:val="008224D5"/>
    <w:rsid w:val="00822964"/>
    <w:rsid w:val="00822CCA"/>
    <w:rsid w:val="00823276"/>
    <w:rsid w:val="00823774"/>
    <w:rsid w:val="00823B7F"/>
    <w:rsid w:val="008243C0"/>
    <w:rsid w:val="00824726"/>
    <w:rsid w:val="00824920"/>
    <w:rsid w:val="008255F0"/>
    <w:rsid w:val="008255F8"/>
    <w:rsid w:val="00825E45"/>
    <w:rsid w:val="00826D10"/>
    <w:rsid w:val="00827214"/>
    <w:rsid w:val="00827C5C"/>
    <w:rsid w:val="00827EC7"/>
    <w:rsid w:val="008302C8"/>
    <w:rsid w:val="008305EC"/>
    <w:rsid w:val="008308F6"/>
    <w:rsid w:val="00831024"/>
    <w:rsid w:val="00831494"/>
    <w:rsid w:val="008315C0"/>
    <w:rsid w:val="008316A9"/>
    <w:rsid w:val="00831834"/>
    <w:rsid w:val="00831B69"/>
    <w:rsid w:val="008320C0"/>
    <w:rsid w:val="00832335"/>
    <w:rsid w:val="00832444"/>
    <w:rsid w:val="008326FA"/>
    <w:rsid w:val="0083410E"/>
    <w:rsid w:val="00834132"/>
    <w:rsid w:val="0083478E"/>
    <w:rsid w:val="0083485A"/>
    <w:rsid w:val="00834A13"/>
    <w:rsid w:val="008357A2"/>
    <w:rsid w:val="00835860"/>
    <w:rsid w:val="00837563"/>
    <w:rsid w:val="008376B3"/>
    <w:rsid w:val="00837E4B"/>
    <w:rsid w:val="0084004A"/>
    <w:rsid w:val="00841275"/>
    <w:rsid w:val="0084172B"/>
    <w:rsid w:val="008420D8"/>
    <w:rsid w:val="00842164"/>
    <w:rsid w:val="008422AC"/>
    <w:rsid w:val="0084254E"/>
    <w:rsid w:val="0084315F"/>
    <w:rsid w:val="0084390A"/>
    <w:rsid w:val="00843BA8"/>
    <w:rsid w:val="00843C20"/>
    <w:rsid w:val="0084425A"/>
    <w:rsid w:val="00844F6B"/>
    <w:rsid w:val="0084517F"/>
    <w:rsid w:val="00845392"/>
    <w:rsid w:val="00845395"/>
    <w:rsid w:val="00845405"/>
    <w:rsid w:val="0084555D"/>
    <w:rsid w:val="0084572B"/>
    <w:rsid w:val="008464A5"/>
    <w:rsid w:val="00846540"/>
    <w:rsid w:val="00846D94"/>
    <w:rsid w:val="00846DF8"/>
    <w:rsid w:val="00846F54"/>
    <w:rsid w:val="00847175"/>
    <w:rsid w:val="00847632"/>
    <w:rsid w:val="00847E2D"/>
    <w:rsid w:val="008500AD"/>
    <w:rsid w:val="0085022E"/>
    <w:rsid w:val="00850D6C"/>
    <w:rsid w:val="00850D7F"/>
    <w:rsid w:val="0085152A"/>
    <w:rsid w:val="008515AD"/>
    <w:rsid w:val="00852602"/>
    <w:rsid w:val="00852888"/>
    <w:rsid w:val="00852C74"/>
    <w:rsid w:val="00852D1E"/>
    <w:rsid w:val="00855844"/>
    <w:rsid w:val="00855CEA"/>
    <w:rsid w:val="00855CEC"/>
    <w:rsid w:val="0085604B"/>
    <w:rsid w:val="00856128"/>
    <w:rsid w:val="008564BF"/>
    <w:rsid w:val="008567BA"/>
    <w:rsid w:val="00856926"/>
    <w:rsid w:val="00857313"/>
    <w:rsid w:val="008573BA"/>
    <w:rsid w:val="00857EFA"/>
    <w:rsid w:val="00857F0F"/>
    <w:rsid w:val="0086007B"/>
    <w:rsid w:val="00860377"/>
    <w:rsid w:val="008605F4"/>
    <w:rsid w:val="00860AB0"/>
    <w:rsid w:val="00860E1C"/>
    <w:rsid w:val="00861724"/>
    <w:rsid w:val="008619C1"/>
    <w:rsid w:val="00861BCF"/>
    <w:rsid w:val="00861C6A"/>
    <w:rsid w:val="00861D77"/>
    <w:rsid w:val="00861DDA"/>
    <w:rsid w:val="00862BC2"/>
    <w:rsid w:val="0086432F"/>
    <w:rsid w:val="008650D4"/>
    <w:rsid w:val="00865AA3"/>
    <w:rsid w:val="00865CE2"/>
    <w:rsid w:val="00865DC9"/>
    <w:rsid w:val="0086615D"/>
    <w:rsid w:val="008663EC"/>
    <w:rsid w:val="008675E5"/>
    <w:rsid w:val="00867B04"/>
    <w:rsid w:val="008701B1"/>
    <w:rsid w:val="008703B4"/>
    <w:rsid w:val="00870DB5"/>
    <w:rsid w:val="00870DF8"/>
    <w:rsid w:val="008713FE"/>
    <w:rsid w:val="00871614"/>
    <w:rsid w:val="00872DAD"/>
    <w:rsid w:val="00872F06"/>
    <w:rsid w:val="00873372"/>
    <w:rsid w:val="008733B8"/>
    <w:rsid w:val="0087349E"/>
    <w:rsid w:val="008735F0"/>
    <w:rsid w:val="008738F0"/>
    <w:rsid w:val="00873DEB"/>
    <w:rsid w:val="008741B7"/>
    <w:rsid w:val="00875325"/>
    <w:rsid w:val="008753FA"/>
    <w:rsid w:val="00875642"/>
    <w:rsid w:val="00875B4C"/>
    <w:rsid w:val="0087631B"/>
    <w:rsid w:val="00876AC2"/>
    <w:rsid w:val="00876C3D"/>
    <w:rsid w:val="0088036E"/>
    <w:rsid w:val="008804F1"/>
    <w:rsid w:val="0088116F"/>
    <w:rsid w:val="008813DD"/>
    <w:rsid w:val="008817A6"/>
    <w:rsid w:val="00881D71"/>
    <w:rsid w:val="00881DD0"/>
    <w:rsid w:val="008820D5"/>
    <w:rsid w:val="008821F9"/>
    <w:rsid w:val="00882318"/>
    <w:rsid w:val="0088283D"/>
    <w:rsid w:val="008829B9"/>
    <w:rsid w:val="00882B6A"/>
    <w:rsid w:val="00882DBC"/>
    <w:rsid w:val="008838A7"/>
    <w:rsid w:val="008840E3"/>
    <w:rsid w:val="008846C7"/>
    <w:rsid w:val="00884785"/>
    <w:rsid w:val="00885843"/>
    <w:rsid w:val="0088595F"/>
    <w:rsid w:val="00886134"/>
    <w:rsid w:val="00886509"/>
    <w:rsid w:val="00886F15"/>
    <w:rsid w:val="0088791F"/>
    <w:rsid w:val="00887CED"/>
    <w:rsid w:val="00890192"/>
    <w:rsid w:val="008901E1"/>
    <w:rsid w:val="00890668"/>
    <w:rsid w:val="00890F31"/>
    <w:rsid w:val="00891B23"/>
    <w:rsid w:val="00891C6A"/>
    <w:rsid w:val="00891D3A"/>
    <w:rsid w:val="00891DFE"/>
    <w:rsid w:val="00892008"/>
    <w:rsid w:val="008927D9"/>
    <w:rsid w:val="00892995"/>
    <w:rsid w:val="00892D75"/>
    <w:rsid w:val="00892F22"/>
    <w:rsid w:val="008932F3"/>
    <w:rsid w:val="00893466"/>
    <w:rsid w:val="00893803"/>
    <w:rsid w:val="00893A1E"/>
    <w:rsid w:val="00893D84"/>
    <w:rsid w:val="00894556"/>
    <w:rsid w:val="00894650"/>
    <w:rsid w:val="00894688"/>
    <w:rsid w:val="008946CC"/>
    <w:rsid w:val="0089509D"/>
    <w:rsid w:val="0089556F"/>
    <w:rsid w:val="00895858"/>
    <w:rsid w:val="00895A5A"/>
    <w:rsid w:val="00895FC5"/>
    <w:rsid w:val="008960EB"/>
    <w:rsid w:val="008962C3"/>
    <w:rsid w:val="00896AFA"/>
    <w:rsid w:val="00897A7A"/>
    <w:rsid w:val="008A07B1"/>
    <w:rsid w:val="008A085D"/>
    <w:rsid w:val="008A0E37"/>
    <w:rsid w:val="008A12DC"/>
    <w:rsid w:val="008A2A38"/>
    <w:rsid w:val="008A2CAF"/>
    <w:rsid w:val="008A33DA"/>
    <w:rsid w:val="008A3F00"/>
    <w:rsid w:val="008A4696"/>
    <w:rsid w:val="008A4841"/>
    <w:rsid w:val="008A4C32"/>
    <w:rsid w:val="008A4DF0"/>
    <w:rsid w:val="008A54C6"/>
    <w:rsid w:val="008A666B"/>
    <w:rsid w:val="008A66FB"/>
    <w:rsid w:val="008A689E"/>
    <w:rsid w:val="008A68DB"/>
    <w:rsid w:val="008A6993"/>
    <w:rsid w:val="008A6D50"/>
    <w:rsid w:val="008A6D88"/>
    <w:rsid w:val="008A71ED"/>
    <w:rsid w:val="008A7EA7"/>
    <w:rsid w:val="008B0092"/>
    <w:rsid w:val="008B0207"/>
    <w:rsid w:val="008B0288"/>
    <w:rsid w:val="008B0FBD"/>
    <w:rsid w:val="008B1061"/>
    <w:rsid w:val="008B179A"/>
    <w:rsid w:val="008B183C"/>
    <w:rsid w:val="008B1CA4"/>
    <w:rsid w:val="008B1F96"/>
    <w:rsid w:val="008B20E6"/>
    <w:rsid w:val="008B2585"/>
    <w:rsid w:val="008B2CCD"/>
    <w:rsid w:val="008B31BD"/>
    <w:rsid w:val="008B33A7"/>
    <w:rsid w:val="008B3E00"/>
    <w:rsid w:val="008B401A"/>
    <w:rsid w:val="008B4328"/>
    <w:rsid w:val="008B4744"/>
    <w:rsid w:val="008B482F"/>
    <w:rsid w:val="008B5050"/>
    <w:rsid w:val="008B5208"/>
    <w:rsid w:val="008B53D4"/>
    <w:rsid w:val="008B5587"/>
    <w:rsid w:val="008B5D3B"/>
    <w:rsid w:val="008B60C1"/>
    <w:rsid w:val="008B629E"/>
    <w:rsid w:val="008B64AC"/>
    <w:rsid w:val="008B654A"/>
    <w:rsid w:val="008B68E0"/>
    <w:rsid w:val="008B6A29"/>
    <w:rsid w:val="008B6ADF"/>
    <w:rsid w:val="008B7206"/>
    <w:rsid w:val="008B734E"/>
    <w:rsid w:val="008C0296"/>
    <w:rsid w:val="008C048A"/>
    <w:rsid w:val="008C0504"/>
    <w:rsid w:val="008C058B"/>
    <w:rsid w:val="008C05C6"/>
    <w:rsid w:val="008C0B38"/>
    <w:rsid w:val="008C0CD7"/>
    <w:rsid w:val="008C1246"/>
    <w:rsid w:val="008C180C"/>
    <w:rsid w:val="008C192B"/>
    <w:rsid w:val="008C1F65"/>
    <w:rsid w:val="008C2295"/>
    <w:rsid w:val="008C2A65"/>
    <w:rsid w:val="008C2F81"/>
    <w:rsid w:val="008C3837"/>
    <w:rsid w:val="008C3D00"/>
    <w:rsid w:val="008C3DDB"/>
    <w:rsid w:val="008C3E94"/>
    <w:rsid w:val="008C46D1"/>
    <w:rsid w:val="008C4777"/>
    <w:rsid w:val="008C4A77"/>
    <w:rsid w:val="008C4C1B"/>
    <w:rsid w:val="008C5097"/>
    <w:rsid w:val="008C621A"/>
    <w:rsid w:val="008C6675"/>
    <w:rsid w:val="008C7A11"/>
    <w:rsid w:val="008D02E7"/>
    <w:rsid w:val="008D07E5"/>
    <w:rsid w:val="008D0A6F"/>
    <w:rsid w:val="008D0C98"/>
    <w:rsid w:val="008D0E70"/>
    <w:rsid w:val="008D1721"/>
    <w:rsid w:val="008D1DCB"/>
    <w:rsid w:val="008D1FCB"/>
    <w:rsid w:val="008D1FE1"/>
    <w:rsid w:val="008D2DDF"/>
    <w:rsid w:val="008D2ECB"/>
    <w:rsid w:val="008D5015"/>
    <w:rsid w:val="008D58B9"/>
    <w:rsid w:val="008D5EEB"/>
    <w:rsid w:val="008D5F2C"/>
    <w:rsid w:val="008D604F"/>
    <w:rsid w:val="008D60AA"/>
    <w:rsid w:val="008D6129"/>
    <w:rsid w:val="008D633A"/>
    <w:rsid w:val="008D6444"/>
    <w:rsid w:val="008D67CF"/>
    <w:rsid w:val="008D734D"/>
    <w:rsid w:val="008D7CA3"/>
    <w:rsid w:val="008E01CE"/>
    <w:rsid w:val="008E0B60"/>
    <w:rsid w:val="008E0D0B"/>
    <w:rsid w:val="008E13A3"/>
    <w:rsid w:val="008E192E"/>
    <w:rsid w:val="008E1C5D"/>
    <w:rsid w:val="008E1D14"/>
    <w:rsid w:val="008E22F6"/>
    <w:rsid w:val="008E2CE7"/>
    <w:rsid w:val="008E305D"/>
    <w:rsid w:val="008E34D9"/>
    <w:rsid w:val="008E4159"/>
    <w:rsid w:val="008E4312"/>
    <w:rsid w:val="008E4400"/>
    <w:rsid w:val="008E454A"/>
    <w:rsid w:val="008E4777"/>
    <w:rsid w:val="008E6193"/>
    <w:rsid w:val="008E638B"/>
    <w:rsid w:val="008E6683"/>
    <w:rsid w:val="008E68B4"/>
    <w:rsid w:val="008E72D8"/>
    <w:rsid w:val="008E749D"/>
    <w:rsid w:val="008E799B"/>
    <w:rsid w:val="008F038F"/>
    <w:rsid w:val="008F1FF0"/>
    <w:rsid w:val="008F20E3"/>
    <w:rsid w:val="008F36D3"/>
    <w:rsid w:val="008F39CF"/>
    <w:rsid w:val="008F39D9"/>
    <w:rsid w:val="008F3B30"/>
    <w:rsid w:val="008F531F"/>
    <w:rsid w:val="008F534F"/>
    <w:rsid w:val="008F559A"/>
    <w:rsid w:val="008F5AF0"/>
    <w:rsid w:val="008F5C34"/>
    <w:rsid w:val="008F60EE"/>
    <w:rsid w:val="008F6240"/>
    <w:rsid w:val="008F66CE"/>
    <w:rsid w:val="008F70B2"/>
    <w:rsid w:val="008F77A5"/>
    <w:rsid w:val="009000AF"/>
    <w:rsid w:val="00900373"/>
    <w:rsid w:val="009006B9"/>
    <w:rsid w:val="00900A5C"/>
    <w:rsid w:val="00900DE3"/>
    <w:rsid w:val="009011E7"/>
    <w:rsid w:val="00901FA1"/>
    <w:rsid w:val="0090236F"/>
    <w:rsid w:val="00902640"/>
    <w:rsid w:val="00902771"/>
    <w:rsid w:val="00902886"/>
    <w:rsid w:val="00902BC9"/>
    <w:rsid w:val="00902EB5"/>
    <w:rsid w:val="00902F42"/>
    <w:rsid w:val="0090313F"/>
    <w:rsid w:val="00903B07"/>
    <w:rsid w:val="00903D0A"/>
    <w:rsid w:val="00904CBC"/>
    <w:rsid w:val="00904D26"/>
    <w:rsid w:val="00905864"/>
    <w:rsid w:val="009059B7"/>
    <w:rsid w:val="00906056"/>
    <w:rsid w:val="00906339"/>
    <w:rsid w:val="009068B7"/>
    <w:rsid w:val="00906F6D"/>
    <w:rsid w:val="00907E22"/>
    <w:rsid w:val="00907F76"/>
    <w:rsid w:val="00910024"/>
    <w:rsid w:val="00911DE2"/>
    <w:rsid w:val="0091200C"/>
    <w:rsid w:val="009120A3"/>
    <w:rsid w:val="0091250A"/>
    <w:rsid w:val="0091255A"/>
    <w:rsid w:val="0091270A"/>
    <w:rsid w:val="00912B85"/>
    <w:rsid w:val="00912CD9"/>
    <w:rsid w:val="00912E30"/>
    <w:rsid w:val="00913140"/>
    <w:rsid w:val="00913AF5"/>
    <w:rsid w:val="009140EA"/>
    <w:rsid w:val="009150CB"/>
    <w:rsid w:val="009150D7"/>
    <w:rsid w:val="0091576B"/>
    <w:rsid w:val="00915847"/>
    <w:rsid w:val="00915DDC"/>
    <w:rsid w:val="00916021"/>
    <w:rsid w:val="00916724"/>
    <w:rsid w:val="00916829"/>
    <w:rsid w:val="00916A2E"/>
    <w:rsid w:val="00916C56"/>
    <w:rsid w:val="009174D0"/>
    <w:rsid w:val="009174FD"/>
    <w:rsid w:val="009175BB"/>
    <w:rsid w:val="00917F95"/>
    <w:rsid w:val="00920344"/>
    <w:rsid w:val="0092060D"/>
    <w:rsid w:val="00920C42"/>
    <w:rsid w:val="00922735"/>
    <w:rsid w:val="00922C3B"/>
    <w:rsid w:val="00922FDD"/>
    <w:rsid w:val="0092364B"/>
    <w:rsid w:val="009238B4"/>
    <w:rsid w:val="00923F34"/>
    <w:rsid w:val="00923FFF"/>
    <w:rsid w:val="009247F4"/>
    <w:rsid w:val="00924E2E"/>
    <w:rsid w:val="009252D8"/>
    <w:rsid w:val="00925432"/>
    <w:rsid w:val="009255E2"/>
    <w:rsid w:val="009256C9"/>
    <w:rsid w:val="00925766"/>
    <w:rsid w:val="00925D71"/>
    <w:rsid w:val="00926108"/>
    <w:rsid w:val="00926C3C"/>
    <w:rsid w:val="009270C6"/>
    <w:rsid w:val="00927815"/>
    <w:rsid w:val="00927D6A"/>
    <w:rsid w:val="00930407"/>
    <w:rsid w:val="0093083E"/>
    <w:rsid w:val="00930BCA"/>
    <w:rsid w:val="00930EFF"/>
    <w:rsid w:val="00931340"/>
    <w:rsid w:val="00931684"/>
    <w:rsid w:val="00931C86"/>
    <w:rsid w:val="00931FF7"/>
    <w:rsid w:val="00932FAC"/>
    <w:rsid w:val="009337A9"/>
    <w:rsid w:val="009339E3"/>
    <w:rsid w:val="0093462B"/>
    <w:rsid w:val="00934766"/>
    <w:rsid w:val="00934EF4"/>
    <w:rsid w:val="00934F65"/>
    <w:rsid w:val="00935380"/>
    <w:rsid w:val="009354CB"/>
    <w:rsid w:val="00935D5F"/>
    <w:rsid w:val="009362DA"/>
    <w:rsid w:val="0093685D"/>
    <w:rsid w:val="009370AA"/>
    <w:rsid w:val="00937333"/>
    <w:rsid w:val="0093760E"/>
    <w:rsid w:val="0093762F"/>
    <w:rsid w:val="00937A0C"/>
    <w:rsid w:val="00937F32"/>
    <w:rsid w:val="009404BB"/>
    <w:rsid w:val="00940D4B"/>
    <w:rsid w:val="00941639"/>
    <w:rsid w:val="00941AA8"/>
    <w:rsid w:val="00942244"/>
    <w:rsid w:val="0094224E"/>
    <w:rsid w:val="009429EE"/>
    <w:rsid w:val="00942B8A"/>
    <w:rsid w:val="00943082"/>
    <w:rsid w:val="0094361B"/>
    <w:rsid w:val="009436AC"/>
    <w:rsid w:val="009438B8"/>
    <w:rsid w:val="0094397B"/>
    <w:rsid w:val="009440A4"/>
    <w:rsid w:val="009442CC"/>
    <w:rsid w:val="00944E7F"/>
    <w:rsid w:val="00945E99"/>
    <w:rsid w:val="00946D0A"/>
    <w:rsid w:val="009476FB"/>
    <w:rsid w:val="00947771"/>
    <w:rsid w:val="0094783B"/>
    <w:rsid w:val="00950254"/>
    <w:rsid w:val="0095069B"/>
    <w:rsid w:val="00950863"/>
    <w:rsid w:val="00950988"/>
    <w:rsid w:val="00950F14"/>
    <w:rsid w:val="009511E3"/>
    <w:rsid w:val="00951A7C"/>
    <w:rsid w:val="00952264"/>
    <w:rsid w:val="00953979"/>
    <w:rsid w:val="009540DB"/>
    <w:rsid w:val="00954CB4"/>
    <w:rsid w:val="009560BC"/>
    <w:rsid w:val="009565D8"/>
    <w:rsid w:val="00956C28"/>
    <w:rsid w:val="00956DCB"/>
    <w:rsid w:val="00956F3D"/>
    <w:rsid w:val="00957744"/>
    <w:rsid w:val="00957D31"/>
    <w:rsid w:val="00957EF1"/>
    <w:rsid w:val="009601F9"/>
    <w:rsid w:val="0096064A"/>
    <w:rsid w:val="009608F5"/>
    <w:rsid w:val="00961A92"/>
    <w:rsid w:val="009630ED"/>
    <w:rsid w:val="009635D5"/>
    <w:rsid w:val="009638FA"/>
    <w:rsid w:val="00963E5D"/>
    <w:rsid w:val="009641EF"/>
    <w:rsid w:val="00964CA0"/>
    <w:rsid w:val="00965055"/>
    <w:rsid w:val="00965228"/>
    <w:rsid w:val="009653E7"/>
    <w:rsid w:val="009653F2"/>
    <w:rsid w:val="00965589"/>
    <w:rsid w:val="00966182"/>
    <w:rsid w:val="00966426"/>
    <w:rsid w:val="009664C7"/>
    <w:rsid w:val="00966CD2"/>
    <w:rsid w:val="009672D8"/>
    <w:rsid w:val="00967ADB"/>
    <w:rsid w:val="0097051D"/>
    <w:rsid w:val="00970704"/>
    <w:rsid w:val="00970765"/>
    <w:rsid w:val="00970B49"/>
    <w:rsid w:val="0097126F"/>
    <w:rsid w:val="009712A0"/>
    <w:rsid w:val="009717D9"/>
    <w:rsid w:val="00971819"/>
    <w:rsid w:val="00971967"/>
    <w:rsid w:val="00971ABB"/>
    <w:rsid w:val="00971BC5"/>
    <w:rsid w:val="00971F71"/>
    <w:rsid w:val="0097209C"/>
    <w:rsid w:val="00972561"/>
    <w:rsid w:val="00972869"/>
    <w:rsid w:val="009729FF"/>
    <w:rsid w:val="00972A60"/>
    <w:rsid w:val="00973024"/>
    <w:rsid w:val="00973858"/>
    <w:rsid w:val="0097437C"/>
    <w:rsid w:val="00974535"/>
    <w:rsid w:val="0097484A"/>
    <w:rsid w:val="00974A46"/>
    <w:rsid w:val="00974AD9"/>
    <w:rsid w:val="00974AF4"/>
    <w:rsid w:val="00974AFB"/>
    <w:rsid w:val="00974E3D"/>
    <w:rsid w:val="009756DB"/>
    <w:rsid w:val="00975B2B"/>
    <w:rsid w:val="00975EA4"/>
    <w:rsid w:val="0097628C"/>
    <w:rsid w:val="00976E99"/>
    <w:rsid w:val="00976FF1"/>
    <w:rsid w:val="00977D1B"/>
    <w:rsid w:val="00977E85"/>
    <w:rsid w:val="00977F5B"/>
    <w:rsid w:val="0098065D"/>
    <w:rsid w:val="009809DE"/>
    <w:rsid w:val="00980CBD"/>
    <w:rsid w:val="009810FE"/>
    <w:rsid w:val="00981D81"/>
    <w:rsid w:val="00981EC1"/>
    <w:rsid w:val="00982948"/>
    <w:rsid w:val="00982EB7"/>
    <w:rsid w:val="009830FF"/>
    <w:rsid w:val="009835D8"/>
    <w:rsid w:val="009838EF"/>
    <w:rsid w:val="00983E46"/>
    <w:rsid w:val="009841AD"/>
    <w:rsid w:val="009845DC"/>
    <w:rsid w:val="009857AA"/>
    <w:rsid w:val="00985BC0"/>
    <w:rsid w:val="00985D4D"/>
    <w:rsid w:val="00985F53"/>
    <w:rsid w:val="00987B92"/>
    <w:rsid w:val="0099010B"/>
    <w:rsid w:val="0099037D"/>
    <w:rsid w:val="00990626"/>
    <w:rsid w:val="00990660"/>
    <w:rsid w:val="00990961"/>
    <w:rsid w:val="00990A6E"/>
    <w:rsid w:val="00991959"/>
    <w:rsid w:val="00993470"/>
    <w:rsid w:val="009937A9"/>
    <w:rsid w:val="00994064"/>
    <w:rsid w:val="0099426C"/>
    <w:rsid w:val="009944F0"/>
    <w:rsid w:val="0099495D"/>
    <w:rsid w:val="00994AB3"/>
    <w:rsid w:val="00994E25"/>
    <w:rsid w:val="00994F30"/>
    <w:rsid w:val="00994FD9"/>
    <w:rsid w:val="00995223"/>
    <w:rsid w:val="009952CD"/>
    <w:rsid w:val="00995353"/>
    <w:rsid w:val="009954EC"/>
    <w:rsid w:val="009955FA"/>
    <w:rsid w:val="009956EA"/>
    <w:rsid w:val="00996027"/>
    <w:rsid w:val="0099633F"/>
    <w:rsid w:val="00996E7A"/>
    <w:rsid w:val="0099701E"/>
    <w:rsid w:val="00997189"/>
    <w:rsid w:val="00997213"/>
    <w:rsid w:val="009978AA"/>
    <w:rsid w:val="00997E47"/>
    <w:rsid w:val="009A131F"/>
    <w:rsid w:val="009A1366"/>
    <w:rsid w:val="009A1842"/>
    <w:rsid w:val="009A187F"/>
    <w:rsid w:val="009A1C2D"/>
    <w:rsid w:val="009A22F6"/>
    <w:rsid w:val="009A2696"/>
    <w:rsid w:val="009A29E6"/>
    <w:rsid w:val="009A29FE"/>
    <w:rsid w:val="009A2B88"/>
    <w:rsid w:val="009A2F5D"/>
    <w:rsid w:val="009A33B4"/>
    <w:rsid w:val="009A39C0"/>
    <w:rsid w:val="009A4174"/>
    <w:rsid w:val="009A449B"/>
    <w:rsid w:val="009A470E"/>
    <w:rsid w:val="009A484D"/>
    <w:rsid w:val="009A4FD0"/>
    <w:rsid w:val="009A565C"/>
    <w:rsid w:val="009A57C1"/>
    <w:rsid w:val="009A5ACA"/>
    <w:rsid w:val="009A68FA"/>
    <w:rsid w:val="009A6CDA"/>
    <w:rsid w:val="009A6D2E"/>
    <w:rsid w:val="009A79AB"/>
    <w:rsid w:val="009A7A4F"/>
    <w:rsid w:val="009B0066"/>
    <w:rsid w:val="009B04B9"/>
    <w:rsid w:val="009B04C5"/>
    <w:rsid w:val="009B053E"/>
    <w:rsid w:val="009B0C8A"/>
    <w:rsid w:val="009B0E49"/>
    <w:rsid w:val="009B1103"/>
    <w:rsid w:val="009B1A3C"/>
    <w:rsid w:val="009B1CD2"/>
    <w:rsid w:val="009B21BE"/>
    <w:rsid w:val="009B2517"/>
    <w:rsid w:val="009B33C2"/>
    <w:rsid w:val="009B3400"/>
    <w:rsid w:val="009B3863"/>
    <w:rsid w:val="009B3AA2"/>
    <w:rsid w:val="009B3BA1"/>
    <w:rsid w:val="009B3C34"/>
    <w:rsid w:val="009B438E"/>
    <w:rsid w:val="009B4FB8"/>
    <w:rsid w:val="009B5127"/>
    <w:rsid w:val="009B5188"/>
    <w:rsid w:val="009B56E1"/>
    <w:rsid w:val="009B66C7"/>
    <w:rsid w:val="009B6C29"/>
    <w:rsid w:val="009B6D3D"/>
    <w:rsid w:val="009B738A"/>
    <w:rsid w:val="009B757D"/>
    <w:rsid w:val="009B7A43"/>
    <w:rsid w:val="009B7B77"/>
    <w:rsid w:val="009C0072"/>
    <w:rsid w:val="009C0530"/>
    <w:rsid w:val="009C1010"/>
    <w:rsid w:val="009C11AF"/>
    <w:rsid w:val="009C14AC"/>
    <w:rsid w:val="009C15BD"/>
    <w:rsid w:val="009C2415"/>
    <w:rsid w:val="009C2BF3"/>
    <w:rsid w:val="009C2EF5"/>
    <w:rsid w:val="009C2FE7"/>
    <w:rsid w:val="009C33AD"/>
    <w:rsid w:val="009C346D"/>
    <w:rsid w:val="009C3B8C"/>
    <w:rsid w:val="009C43C5"/>
    <w:rsid w:val="009C4567"/>
    <w:rsid w:val="009C4882"/>
    <w:rsid w:val="009C51EC"/>
    <w:rsid w:val="009C55C6"/>
    <w:rsid w:val="009C5F32"/>
    <w:rsid w:val="009C65B6"/>
    <w:rsid w:val="009C667E"/>
    <w:rsid w:val="009C6F52"/>
    <w:rsid w:val="009C7D34"/>
    <w:rsid w:val="009D0118"/>
    <w:rsid w:val="009D0451"/>
    <w:rsid w:val="009D05B7"/>
    <w:rsid w:val="009D08AA"/>
    <w:rsid w:val="009D0C1F"/>
    <w:rsid w:val="009D189C"/>
    <w:rsid w:val="009D18B8"/>
    <w:rsid w:val="009D18C7"/>
    <w:rsid w:val="009D1CCE"/>
    <w:rsid w:val="009D1D14"/>
    <w:rsid w:val="009D228C"/>
    <w:rsid w:val="009D3383"/>
    <w:rsid w:val="009D3B51"/>
    <w:rsid w:val="009D4193"/>
    <w:rsid w:val="009D463D"/>
    <w:rsid w:val="009D46AB"/>
    <w:rsid w:val="009D4910"/>
    <w:rsid w:val="009D495C"/>
    <w:rsid w:val="009D52E2"/>
    <w:rsid w:val="009D61B7"/>
    <w:rsid w:val="009D6C1F"/>
    <w:rsid w:val="009D6C81"/>
    <w:rsid w:val="009D70E0"/>
    <w:rsid w:val="009D794E"/>
    <w:rsid w:val="009D7E23"/>
    <w:rsid w:val="009E03D6"/>
    <w:rsid w:val="009E13D5"/>
    <w:rsid w:val="009E1914"/>
    <w:rsid w:val="009E1EC7"/>
    <w:rsid w:val="009E240A"/>
    <w:rsid w:val="009E2E01"/>
    <w:rsid w:val="009E3516"/>
    <w:rsid w:val="009E3A70"/>
    <w:rsid w:val="009E3C61"/>
    <w:rsid w:val="009E3DE5"/>
    <w:rsid w:val="009E41DA"/>
    <w:rsid w:val="009E446C"/>
    <w:rsid w:val="009E44CA"/>
    <w:rsid w:val="009E4C2B"/>
    <w:rsid w:val="009E4C45"/>
    <w:rsid w:val="009E4DFB"/>
    <w:rsid w:val="009E4FF9"/>
    <w:rsid w:val="009E548C"/>
    <w:rsid w:val="009E555A"/>
    <w:rsid w:val="009E5BE1"/>
    <w:rsid w:val="009E5BF4"/>
    <w:rsid w:val="009E6300"/>
    <w:rsid w:val="009E6380"/>
    <w:rsid w:val="009E63B2"/>
    <w:rsid w:val="009E667A"/>
    <w:rsid w:val="009E6AE5"/>
    <w:rsid w:val="009E70B7"/>
    <w:rsid w:val="009E73DE"/>
    <w:rsid w:val="009E7416"/>
    <w:rsid w:val="009E75F7"/>
    <w:rsid w:val="009E7A5A"/>
    <w:rsid w:val="009F02B7"/>
    <w:rsid w:val="009F0313"/>
    <w:rsid w:val="009F0EBC"/>
    <w:rsid w:val="009F103F"/>
    <w:rsid w:val="009F15B5"/>
    <w:rsid w:val="009F167A"/>
    <w:rsid w:val="009F1FC0"/>
    <w:rsid w:val="009F2067"/>
    <w:rsid w:val="009F264C"/>
    <w:rsid w:val="009F31A5"/>
    <w:rsid w:val="009F3894"/>
    <w:rsid w:val="009F3A0A"/>
    <w:rsid w:val="009F3D5F"/>
    <w:rsid w:val="009F3D73"/>
    <w:rsid w:val="009F3E58"/>
    <w:rsid w:val="009F422A"/>
    <w:rsid w:val="009F4B46"/>
    <w:rsid w:val="009F5418"/>
    <w:rsid w:val="009F5959"/>
    <w:rsid w:val="009F6010"/>
    <w:rsid w:val="009F6D00"/>
    <w:rsid w:val="009F7950"/>
    <w:rsid w:val="009F7BC5"/>
    <w:rsid w:val="00A007BA"/>
    <w:rsid w:val="00A00A0B"/>
    <w:rsid w:val="00A00D74"/>
    <w:rsid w:val="00A00F47"/>
    <w:rsid w:val="00A0139B"/>
    <w:rsid w:val="00A01BEF"/>
    <w:rsid w:val="00A027E9"/>
    <w:rsid w:val="00A02A00"/>
    <w:rsid w:val="00A032BB"/>
    <w:rsid w:val="00A034F3"/>
    <w:rsid w:val="00A046DA"/>
    <w:rsid w:val="00A04FDE"/>
    <w:rsid w:val="00A053AD"/>
    <w:rsid w:val="00A059C0"/>
    <w:rsid w:val="00A06223"/>
    <w:rsid w:val="00A067C1"/>
    <w:rsid w:val="00A06A62"/>
    <w:rsid w:val="00A078CF"/>
    <w:rsid w:val="00A07A00"/>
    <w:rsid w:val="00A1000C"/>
    <w:rsid w:val="00A1025E"/>
    <w:rsid w:val="00A1071D"/>
    <w:rsid w:val="00A10745"/>
    <w:rsid w:val="00A10EC2"/>
    <w:rsid w:val="00A11296"/>
    <w:rsid w:val="00A11528"/>
    <w:rsid w:val="00A120F5"/>
    <w:rsid w:val="00A122B3"/>
    <w:rsid w:val="00A12387"/>
    <w:rsid w:val="00A12529"/>
    <w:rsid w:val="00A12A94"/>
    <w:rsid w:val="00A12BD7"/>
    <w:rsid w:val="00A12D29"/>
    <w:rsid w:val="00A12E41"/>
    <w:rsid w:val="00A1331D"/>
    <w:rsid w:val="00A144A2"/>
    <w:rsid w:val="00A14876"/>
    <w:rsid w:val="00A14899"/>
    <w:rsid w:val="00A14957"/>
    <w:rsid w:val="00A14A0C"/>
    <w:rsid w:val="00A14A75"/>
    <w:rsid w:val="00A14D4E"/>
    <w:rsid w:val="00A15125"/>
    <w:rsid w:val="00A152B2"/>
    <w:rsid w:val="00A1544E"/>
    <w:rsid w:val="00A1578B"/>
    <w:rsid w:val="00A1674A"/>
    <w:rsid w:val="00A1703A"/>
    <w:rsid w:val="00A172E6"/>
    <w:rsid w:val="00A17CAA"/>
    <w:rsid w:val="00A2011C"/>
    <w:rsid w:val="00A206A1"/>
    <w:rsid w:val="00A218C0"/>
    <w:rsid w:val="00A21A2B"/>
    <w:rsid w:val="00A224D5"/>
    <w:rsid w:val="00A22CF7"/>
    <w:rsid w:val="00A22D67"/>
    <w:rsid w:val="00A23186"/>
    <w:rsid w:val="00A23781"/>
    <w:rsid w:val="00A239C6"/>
    <w:rsid w:val="00A23DCC"/>
    <w:rsid w:val="00A2405F"/>
    <w:rsid w:val="00A241CE"/>
    <w:rsid w:val="00A24B60"/>
    <w:rsid w:val="00A2511E"/>
    <w:rsid w:val="00A25271"/>
    <w:rsid w:val="00A256CE"/>
    <w:rsid w:val="00A259AA"/>
    <w:rsid w:val="00A25A3D"/>
    <w:rsid w:val="00A26391"/>
    <w:rsid w:val="00A264CC"/>
    <w:rsid w:val="00A30471"/>
    <w:rsid w:val="00A30600"/>
    <w:rsid w:val="00A3066B"/>
    <w:rsid w:val="00A3068F"/>
    <w:rsid w:val="00A310CE"/>
    <w:rsid w:val="00A315C2"/>
    <w:rsid w:val="00A31A1A"/>
    <w:rsid w:val="00A329F3"/>
    <w:rsid w:val="00A32DE3"/>
    <w:rsid w:val="00A32FF1"/>
    <w:rsid w:val="00A33037"/>
    <w:rsid w:val="00A33BF8"/>
    <w:rsid w:val="00A33E9C"/>
    <w:rsid w:val="00A340EE"/>
    <w:rsid w:val="00A345B9"/>
    <w:rsid w:val="00A346A4"/>
    <w:rsid w:val="00A34758"/>
    <w:rsid w:val="00A34831"/>
    <w:rsid w:val="00A34C24"/>
    <w:rsid w:val="00A34F11"/>
    <w:rsid w:val="00A34FE8"/>
    <w:rsid w:val="00A352A0"/>
    <w:rsid w:val="00A35C51"/>
    <w:rsid w:val="00A35CD3"/>
    <w:rsid w:val="00A36575"/>
    <w:rsid w:val="00A36626"/>
    <w:rsid w:val="00A36666"/>
    <w:rsid w:val="00A36A8F"/>
    <w:rsid w:val="00A36C45"/>
    <w:rsid w:val="00A37820"/>
    <w:rsid w:val="00A37AF0"/>
    <w:rsid w:val="00A400D9"/>
    <w:rsid w:val="00A402BE"/>
    <w:rsid w:val="00A40440"/>
    <w:rsid w:val="00A40740"/>
    <w:rsid w:val="00A40EAA"/>
    <w:rsid w:val="00A40F26"/>
    <w:rsid w:val="00A41308"/>
    <w:rsid w:val="00A41C74"/>
    <w:rsid w:val="00A421EF"/>
    <w:rsid w:val="00A42549"/>
    <w:rsid w:val="00A426C2"/>
    <w:rsid w:val="00A4271C"/>
    <w:rsid w:val="00A42958"/>
    <w:rsid w:val="00A42B51"/>
    <w:rsid w:val="00A42EAD"/>
    <w:rsid w:val="00A431BB"/>
    <w:rsid w:val="00A43CED"/>
    <w:rsid w:val="00A440F2"/>
    <w:rsid w:val="00A44498"/>
    <w:rsid w:val="00A44938"/>
    <w:rsid w:val="00A44FB5"/>
    <w:rsid w:val="00A450C0"/>
    <w:rsid w:val="00A45A3E"/>
    <w:rsid w:val="00A45D9F"/>
    <w:rsid w:val="00A45E5A"/>
    <w:rsid w:val="00A460D4"/>
    <w:rsid w:val="00A464F5"/>
    <w:rsid w:val="00A46D0A"/>
    <w:rsid w:val="00A46E0F"/>
    <w:rsid w:val="00A46EB4"/>
    <w:rsid w:val="00A50A4E"/>
    <w:rsid w:val="00A50C66"/>
    <w:rsid w:val="00A50C93"/>
    <w:rsid w:val="00A51008"/>
    <w:rsid w:val="00A51172"/>
    <w:rsid w:val="00A511C7"/>
    <w:rsid w:val="00A51EAB"/>
    <w:rsid w:val="00A51EFC"/>
    <w:rsid w:val="00A5202D"/>
    <w:rsid w:val="00A521CF"/>
    <w:rsid w:val="00A524E7"/>
    <w:rsid w:val="00A52880"/>
    <w:rsid w:val="00A52891"/>
    <w:rsid w:val="00A53088"/>
    <w:rsid w:val="00A53760"/>
    <w:rsid w:val="00A53780"/>
    <w:rsid w:val="00A53889"/>
    <w:rsid w:val="00A53E62"/>
    <w:rsid w:val="00A54395"/>
    <w:rsid w:val="00A5477F"/>
    <w:rsid w:val="00A54D33"/>
    <w:rsid w:val="00A5533A"/>
    <w:rsid w:val="00A55B44"/>
    <w:rsid w:val="00A56EF4"/>
    <w:rsid w:val="00A57130"/>
    <w:rsid w:val="00A57239"/>
    <w:rsid w:val="00A5755A"/>
    <w:rsid w:val="00A57A6B"/>
    <w:rsid w:val="00A57C8F"/>
    <w:rsid w:val="00A600C7"/>
    <w:rsid w:val="00A6049C"/>
    <w:rsid w:val="00A6153C"/>
    <w:rsid w:val="00A61F13"/>
    <w:rsid w:val="00A62191"/>
    <w:rsid w:val="00A62C98"/>
    <w:rsid w:val="00A63ADB"/>
    <w:rsid w:val="00A645E1"/>
    <w:rsid w:val="00A64720"/>
    <w:rsid w:val="00A66147"/>
    <w:rsid w:val="00A66303"/>
    <w:rsid w:val="00A666F8"/>
    <w:rsid w:val="00A66780"/>
    <w:rsid w:val="00A66D72"/>
    <w:rsid w:val="00A671CF"/>
    <w:rsid w:val="00A67664"/>
    <w:rsid w:val="00A6778A"/>
    <w:rsid w:val="00A67B2F"/>
    <w:rsid w:val="00A700B8"/>
    <w:rsid w:val="00A70186"/>
    <w:rsid w:val="00A702CC"/>
    <w:rsid w:val="00A70C41"/>
    <w:rsid w:val="00A70E9B"/>
    <w:rsid w:val="00A71084"/>
    <w:rsid w:val="00A714BD"/>
    <w:rsid w:val="00A72814"/>
    <w:rsid w:val="00A72947"/>
    <w:rsid w:val="00A72EA2"/>
    <w:rsid w:val="00A72FBE"/>
    <w:rsid w:val="00A733A2"/>
    <w:rsid w:val="00A733B9"/>
    <w:rsid w:val="00A73408"/>
    <w:rsid w:val="00A73F09"/>
    <w:rsid w:val="00A73FA8"/>
    <w:rsid w:val="00A74206"/>
    <w:rsid w:val="00A7486C"/>
    <w:rsid w:val="00A748A6"/>
    <w:rsid w:val="00A74E67"/>
    <w:rsid w:val="00A75322"/>
    <w:rsid w:val="00A7569D"/>
    <w:rsid w:val="00A7593D"/>
    <w:rsid w:val="00A75B79"/>
    <w:rsid w:val="00A761FE"/>
    <w:rsid w:val="00A76659"/>
    <w:rsid w:val="00A77C6F"/>
    <w:rsid w:val="00A802B0"/>
    <w:rsid w:val="00A809E1"/>
    <w:rsid w:val="00A80E75"/>
    <w:rsid w:val="00A815E4"/>
    <w:rsid w:val="00A81BFD"/>
    <w:rsid w:val="00A81CCB"/>
    <w:rsid w:val="00A8218C"/>
    <w:rsid w:val="00A821FB"/>
    <w:rsid w:val="00A8237A"/>
    <w:rsid w:val="00A82BEC"/>
    <w:rsid w:val="00A831B8"/>
    <w:rsid w:val="00A836C9"/>
    <w:rsid w:val="00A83A0B"/>
    <w:rsid w:val="00A83A16"/>
    <w:rsid w:val="00A8430E"/>
    <w:rsid w:val="00A84393"/>
    <w:rsid w:val="00A846B3"/>
    <w:rsid w:val="00A84DA7"/>
    <w:rsid w:val="00A854EE"/>
    <w:rsid w:val="00A85D51"/>
    <w:rsid w:val="00A86647"/>
    <w:rsid w:val="00A86764"/>
    <w:rsid w:val="00A867DA"/>
    <w:rsid w:val="00A86B11"/>
    <w:rsid w:val="00A87118"/>
    <w:rsid w:val="00A87586"/>
    <w:rsid w:val="00A8794E"/>
    <w:rsid w:val="00A879CE"/>
    <w:rsid w:val="00A87FAC"/>
    <w:rsid w:val="00A902C1"/>
    <w:rsid w:val="00A908CD"/>
    <w:rsid w:val="00A90959"/>
    <w:rsid w:val="00A90EE4"/>
    <w:rsid w:val="00A9104F"/>
    <w:rsid w:val="00A91223"/>
    <w:rsid w:val="00A914C2"/>
    <w:rsid w:val="00A91A2D"/>
    <w:rsid w:val="00A92477"/>
    <w:rsid w:val="00A92CA7"/>
    <w:rsid w:val="00A92E66"/>
    <w:rsid w:val="00A93738"/>
    <w:rsid w:val="00A93E1C"/>
    <w:rsid w:val="00A93ECD"/>
    <w:rsid w:val="00A9454D"/>
    <w:rsid w:val="00A94760"/>
    <w:rsid w:val="00A94BE6"/>
    <w:rsid w:val="00A94F47"/>
    <w:rsid w:val="00A9536C"/>
    <w:rsid w:val="00A953F9"/>
    <w:rsid w:val="00A96779"/>
    <w:rsid w:val="00A969F2"/>
    <w:rsid w:val="00A96C78"/>
    <w:rsid w:val="00A978F2"/>
    <w:rsid w:val="00A97986"/>
    <w:rsid w:val="00AA05B7"/>
    <w:rsid w:val="00AA0BD5"/>
    <w:rsid w:val="00AA0CFB"/>
    <w:rsid w:val="00AA148C"/>
    <w:rsid w:val="00AA14B0"/>
    <w:rsid w:val="00AA1A0E"/>
    <w:rsid w:val="00AA1A9E"/>
    <w:rsid w:val="00AA22C5"/>
    <w:rsid w:val="00AA2FFE"/>
    <w:rsid w:val="00AA30ED"/>
    <w:rsid w:val="00AA3330"/>
    <w:rsid w:val="00AA3840"/>
    <w:rsid w:val="00AA4154"/>
    <w:rsid w:val="00AA41DF"/>
    <w:rsid w:val="00AA450D"/>
    <w:rsid w:val="00AA4711"/>
    <w:rsid w:val="00AA5951"/>
    <w:rsid w:val="00AA5BCD"/>
    <w:rsid w:val="00AA5DE3"/>
    <w:rsid w:val="00AA60FA"/>
    <w:rsid w:val="00AA6444"/>
    <w:rsid w:val="00AA6B6E"/>
    <w:rsid w:val="00AA71F4"/>
    <w:rsid w:val="00AA78BD"/>
    <w:rsid w:val="00AB01E6"/>
    <w:rsid w:val="00AB039F"/>
    <w:rsid w:val="00AB0DF7"/>
    <w:rsid w:val="00AB1337"/>
    <w:rsid w:val="00AB139F"/>
    <w:rsid w:val="00AB22DC"/>
    <w:rsid w:val="00AB27D4"/>
    <w:rsid w:val="00AB3329"/>
    <w:rsid w:val="00AB3D12"/>
    <w:rsid w:val="00AB3E11"/>
    <w:rsid w:val="00AB4440"/>
    <w:rsid w:val="00AB46B6"/>
    <w:rsid w:val="00AB4DC8"/>
    <w:rsid w:val="00AB55A3"/>
    <w:rsid w:val="00AB67AD"/>
    <w:rsid w:val="00AB68B7"/>
    <w:rsid w:val="00AB6A70"/>
    <w:rsid w:val="00AB72E0"/>
    <w:rsid w:val="00AB76CE"/>
    <w:rsid w:val="00AB7C7D"/>
    <w:rsid w:val="00AB7EFD"/>
    <w:rsid w:val="00AC0669"/>
    <w:rsid w:val="00AC06D2"/>
    <w:rsid w:val="00AC07C5"/>
    <w:rsid w:val="00AC07E6"/>
    <w:rsid w:val="00AC0F05"/>
    <w:rsid w:val="00AC1543"/>
    <w:rsid w:val="00AC17F8"/>
    <w:rsid w:val="00AC183D"/>
    <w:rsid w:val="00AC1B8C"/>
    <w:rsid w:val="00AC1E10"/>
    <w:rsid w:val="00AC20EA"/>
    <w:rsid w:val="00AC2770"/>
    <w:rsid w:val="00AC2A1B"/>
    <w:rsid w:val="00AC2A8C"/>
    <w:rsid w:val="00AC2B2D"/>
    <w:rsid w:val="00AC2C53"/>
    <w:rsid w:val="00AC486C"/>
    <w:rsid w:val="00AC4925"/>
    <w:rsid w:val="00AC4C02"/>
    <w:rsid w:val="00AC4E05"/>
    <w:rsid w:val="00AC537E"/>
    <w:rsid w:val="00AC53F1"/>
    <w:rsid w:val="00AC5496"/>
    <w:rsid w:val="00AC5690"/>
    <w:rsid w:val="00AC57EC"/>
    <w:rsid w:val="00AC5DEF"/>
    <w:rsid w:val="00AC6379"/>
    <w:rsid w:val="00AC6798"/>
    <w:rsid w:val="00AC6A64"/>
    <w:rsid w:val="00AC6A8E"/>
    <w:rsid w:val="00AC6C69"/>
    <w:rsid w:val="00AC6F37"/>
    <w:rsid w:val="00AC6FA7"/>
    <w:rsid w:val="00AC7C17"/>
    <w:rsid w:val="00AC7CE8"/>
    <w:rsid w:val="00AD124E"/>
    <w:rsid w:val="00AD1479"/>
    <w:rsid w:val="00AD1A52"/>
    <w:rsid w:val="00AD1D09"/>
    <w:rsid w:val="00AD2196"/>
    <w:rsid w:val="00AD243E"/>
    <w:rsid w:val="00AD245F"/>
    <w:rsid w:val="00AD2630"/>
    <w:rsid w:val="00AD2A14"/>
    <w:rsid w:val="00AD30B3"/>
    <w:rsid w:val="00AD3297"/>
    <w:rsid w:val="00AD3396"/>
    <w:rsid w:val="00AD4077"/>
    <w:rsid w:val="00AD4637"/>
    <w:rsid w:val="00AD4922"/>
    <w:rsid w:val="00AD5419"/>
    <w:rsid w:val="00AD55A1"/>
    <w:rsid w:val="00AD56AB"/>
    <w:rsid w:val="00AD586B"/>
    <w:rsid w:val="00AD5AF6"/>
    <w:rsid w:val="00AD5C9B"/>
    <w:rsid w:val="00AD5CD8"/>
    <w:rsid w:val="00AD5D95"/>
    <w:rsid w:val="00AD64AA"/>
    <w:rsid w:val="00AD66A0"/>
    <w:rsid w:val="00AD68EE"/>
    <w:rsid w:val="00AD693E"/>
    <w:rsid w:val="00AD699A"/>
    <w:rsid w:val="00AD6FF9"/>
    <w:rsid w:val="00AD79FE"/>
    <w:rsid w:val="00AD7CFC"/>
    <w:rsid w:val="00AE04BE"/>
    <w:rsid w:val="00AE1400"/>
    <w:rsid w:val="00AE1E51"/>
    <w:rsid w:val="00AE2079"/>
    <w:rsid w:val="00AE24B6"/>
    <w:rsid w:val="00AE29D0"/>
    <w:rsid w:val="00AE41E8"/>
    <w:rsid w:val="00AE46F4"/>
    <w:rsid w:val="00AE4BC8"/>
    <w:rsid w:val="00AE4F64"/>
    <w:rsid w:val="00AE532C"/>
    <w:rsid w:val="00AE5783"/>
    <w:rsid w:val="00AE5887"/>
    <w:rsid w:val="00AE5A7A"/>
    <w:rsid w:val="00AE61E7"/>
    <w:rsid w:val="00AE6597"/>
    <w:rsid w:val="00AE65FD"/>
    <w:rsid w:val="00AE6D08"/>
    <w:rsid w:val="00AE716A"/>
    <w:rsid w:val="00AE71D5"/>
    <w:rsid w:val="00AE7492"/>
    <w:rsid w:val="00AE7942"/>
    <w:rsid w:val="00AF0CAD"/>
    <w:rsid w:val="00AF0D19"/>
    <w:rsid w:val="00AF0D42"/>
    <w:rsid w:val="00AF0E9D"/>
    <w:rsid w:val="00AF0F93"/>
    <w:rsid w:val="00AF0FC2"/>
    <w:rsid w:val="00AF106B"/>
    <w:rsid w:val="00AF137F"/>
    <w:rsid w:val="00AF162F"/>
    <w:rsid w:val="00AF323F"/>
    <w:rsid w:val="00AF3286"/>
    <w:rsid w:val="00AF33C0"/>
    <w:rsid w:val="00AF36AE"/>
    <w:rsid w:val="00AF3856"/>
    <w:rsid w:val="00AF3ABD"/>
    <w:rsid w:val="00AF3EAD"/>
    <w:rsid w:val="00AF4419"/>
    <w:rsid w:val="00AF4C95"/>
    <w:rsid w:val="00AF4F7F"/>
    <w:rsid w:val="00AF5117"/>
    <w:rsid w:val="00AF5DDF"/>
    <w:rsid w:val="00AF64C7"/>
    <w:rsid w:val="00AF6E31"/>
    <w:rsid w:val="00AF76C0"/>
    <w:rsid w:val="00AF76D5"/>
    <w:rsid w:val="00AF77F7"/>
    <w:rsid w:val="00AF7E24"/>
    <w:rsid w:val="00B00798"/>
    <w:rsid w:val="00B00B78"/>
    <w:rsid w:val="00B01272"/>
    <w:rsid w:val="00B0142E"/>
    <w:rsid w:val="00B0172B"/>
    <w:rsid w:val="00B02D78"/>
    <w:rsid w:val="00B02D99"/>
    <w:rsid w:val="00B031BF"/>
    <w:rsid w:val="00B03687"/>
    <w:rsid w:val="00B036E3"/>
    <w:rsid w:val="00B03F97"/>
    <w:rsid w:val="00B040BF"/>
    <w:rsid w:val="00B045BA"/>
    <w:rsid w:val="00B04911"/>
    <w:rsid w:val="00B049F7"/>
    <w:rsid w:val="00B04C2A"/>
    <w:rsid w:val="00B0515A"/>
    <w:rsid w:val="00B0553C"/>
    <w:rsid w:val="00B05CE1"/>
    <w:rsid w:val="00B05F55"/>
    <w:rsid w:val="00B06DE4"/>
    <w:rsid w:val="00B102C2"/>
    <w:rsid w:val="00B1030A"/>
    <w:rsid w:val="00B103A8"/>
    <w:rsid w:val="00B110AE"/>
    <w:rsid w:val="00B13894"/>
    <w:rsid w:val="00B141BC"/>
    <w:rsid w:val="00B141CA"/>
    <w:rsid w:val="00B14C3F"/>
    <w:rsid w:val="00B15064"/>
    <w:rsid w:val="00B1538F"/>
    <w:rsid w:val="00B15733"/>
    <w:rsid w:val="00B15C2F"/>
    <w:rsid w:val="00B1658D"/>
    <w:rsid w:val="00B1676F"/>
    <w:rsid w:val="00B17657"/>
    <w:rsid w:val="00B179F4"/>
    <w:rsid w:val="00B2054E"/>
    <w:rsid w:val="00B207DB"/>
    <w:rsid w:val="00B207F0"/>
    <w:rsid w:val="00B211B5"/>
    <w:rsid w:val="00B21A2A"/>
    <w:rsid w:val="00B21DE6"/>
    <w:rsid w:val="00B22852"/>
    <w:rsid w:val="00B22FA0"/>
    <w:rsid w:val="00B237D3"/>
    <w:rsid w:val="00B23FD5"/>
    <w:rsid w:val="00B242AF"/>
    <w:rsid w:val="00B243E7"/>
    <w:rsid w:val="00B2448D"/>
    <w:rsid w:val="00B24583"/>
    <w:rsid w:val="00B24A3B"/>
    <w:rsid w:val="00B24ABC"/>
    <w:rsid w:val="00B24D8A"/>
    <w:rsid w:val="00B25222"/>
    <w:rsid w:val="00B25748"/>
    <w:rsid w:val="00B25CBF"/>
    <w:rsid w:val="00B26061"/>
    <w:rsid w:val="00B26156"/>
    <w:rsid w:val="00B2689E"/>
    <w:rsid w:val="00B26A08"/>
    <w:rsid w:val="00B275ED"/>
    <w:rsid w:val="00B2760B"/>
    <w:rsid w:val="00B27B62"/>
    <w:rsid w:val="00B27D8D"/>
    <w:rsid w:val="00B27FC9"/>
    <w:rsid w:val="00B30510"/>
    <w:rsid w:val="00B3107E"/>
    <w:rsid w:val="00B31B37"/>
    <w:rsid w:val="00B32395"/>
    <w:rsid w:val="00B3250A"/>
    <w:rsid w:val="00B32599"/>
    <w:rsid w:val="00B326AB"/>
    <w:rsid w:val="00B326CC"/>
    <w:rsid w:val="00B32D29"/>
    <w:rsid w:val="00B334E1"/>
    <w:rsid w:val="00B33DA2"/>
    <w:rsid w:val="00B3459B"/>
    <w:rsid w:val="00B34CDB"/>
    <w:rsid w:val="00B35505"/>
    <w:rsid w:val="00B35A0F"/>
    <w:rsid w:val="00B35CD1"/>
    <w:rsid w:val="00B35FB7"/>
    <w:rsid w:val="00B363FD"/>
    <w:rsid w:val="00B36B68"/>
    <w:rsid w:val="00B37A32"/>
    <w:rsid w:val="00B37E12"/>
    <w:rsid w:val="00B37EB9"/>
    <w:rsid w:val="00B4081F"/>
    <w:rsid w:val="00B40C0C"/>
    <w:rsid w:val="00B40D4D"/>
    <w:rsid w:val="00B40ED2"/>
    <w:rsid w:val="00B41247"/>
    <w:rsid w:val="00B41408"/>
    <w:rsid w:val="00B42930"/>
    <w:rsid w:val="00B43E07"/>
    <w:rsid w:val="00B441B3"/>
    <w:rsid w:val="00B448B8"/>
    <w:rsid w:val="00B44ABE"/>
    <w:rsid w:val="00B44B9C"/>
    <w:rsid w:val="00B452EC"/>
    <w:rsid w:val="00B45463"/>
    <w:rsid w:val="00B45E1B"/>
    <w:rsid w:val="00B45E88"/>
    <w:rsid w:val="00B45EB0"/>
    <w:rsid w:val="00B47EBD"/>
    <w:rsid w:val="00B501D7"/>
    <w:rsid w:val="00B50349"/>
    <w:rsid w:val="00B50F5E"/>
    <w:rsid w:val="00B51035"/>
    <w:rsid w:val="00B518BA"/>
    <w:rsid w:val="00B51913"/>
    <w:rsid w:val="00B51F80"/>
    <w:rsid w:val="00B5255F"/>
    <w:rsid w:val="00B527ED"/>
    <w:rsid w:val="00B53492"/>
    <w:rsid w:val="00B53DD5"/>
    <w:rsid w:val="00B54409"/>
    <w:rsid w:val="00B54EE0"/>
    <w:rsid w:val="00B551A3"/>
    <w:rsid w:val="00B55204"/>
    <w:rsid w:val="00B553A8"/>
    <w:rsid w:val="00B55481"/>
    <w:rsid w:val="00B554F1"/>
    <w:rsid w:val="00B55AAA"/>
    <w:rsid w:val="00B55CD7"/>
    <w:rsid w:val="00B55EAA"/>
    <w:rsid w:val="00B5638F"/>
    <w:rsid w:val="00B5656F"/>
    <w:rsid w:val="00B569AD"/>
    <w:rsid w:val="00B56A3E"/>
    <w:rsid w:val="00B57057"/>
    <w:rsid w:val="00B57996"/>
    <w:rsid w:val="00B57D8A"/>
    <w:rsid w:val="00B57E14"/>
    <w:rsid w:val="00B57EE0"/>
    <w:rsid w:val="00B60120"/>
    <w:rsid w:val="00B6019C"/>
    <w:rsid w:val="00B60890"/>
    <w:rsid w:val="00B6090F"/>
    <w:rsid w:val="00B61460"/>
    <w:rsid w:val="00B61585"/>
    <w:rsid w:val="00B61F02"/>
    <w:rsid w:val="00B6283F"/>
    <w:rsid w:val="00B62C67"/>
    <w:rsid w:val="00B62E2F"/>
    <w:rsid w:val="00B635D4"/>
    <w:rsid w:val="00B637FE"/>
    <w:rsid w:val="00B63FD2"/>
    <w:rsid w:val="00B6421B"/>
    <w:rsid w:val="00B645A3"/>
    <w:rsid w:val="00B64C2E"/>
    <w:rsid w:val="00B650A3"/>
    <w:rsid w:val="00B65410"/>
    <w:rsid w:val="00B65536"/>
    <w:rsid w:val="00B65642"/>
    <w:rsid w:val="00B65645"/>
    <w:rsid w:val="00B66ABC"/>
    <w:rsid w:val="00B66B4E"/>
    <w:rsid w:val="00B66B52"/>
    <w:rsid w:val="00B6747C"/>
    <w:rsid w:val="00B67733"/>
    <w:rsid w:val="00B67BD7"/>
    <w:rsid w:val="00B67D32"/>
    <w:rsid w:val="00B702D0"/>
    <w:rsid w:val="00B706BC"/>
    <w:rsid w:val="00B706F9"/>
    <w:rsid w:val="00B70716"/>
    <w:rsid w:val="00B70ED4"/>
    <w:rsid w:val="00B71101"/>
    <w:rsid w:val="00B7146B"/>
    <w:rsid w:val="00B71D0D"/>
    <w:rsid w:val="00B71FEB"/>
    <w:rsid w:val="00B72018"/>
    <w:rsid w:val="00B7269E"/>
    <w:rsid w:val="00B72726"/>
    <w:rsid w:val="00B728AA"/>
    <w:rsid w:val="00B72933"/>
    <w:rsid w:val="00B73E05"/>
    <w:rsid w:val="00B74003"/>
    <w:rsid w:val="00B74735"/>
    <w:rsid w:val="00B74D60"/>
    <w:rsid w:val="00B75370"/>
    <w:rsid w:val="00B75638"/>
    <w:rsid w:val="00B759EC"/>
    <w:rsid w:val="00B768EA"/>
    <w:rsid w:val="00B76F00"/>
    <w:rsid w:val="00B77048"/>
    <w:rsid w:val="00B774F3"/>
    <w:rsid w:val="00B7795A"/>
    <w:rsid w:val="00B801E8"/>
    <w:rsid w:val="00B80219"/>
    <w:rsid w:val="00B803E0"/>
    <w:rsid w:val="00B80800"/>
    <w:rsid w:val="00B80D0E"/>
    <w:rsid w:val="00B80D59"/>
    <w:rsid w:val="00B8167A"/>
    <w:rsid w:val="00B81D1A"/>
    <w:rsid w:val="00B82BBF"/>
    <w:rsid w:val="00B82F6C"/>
    <w:rsid w:val="00B83769"/>
    <w:rsid w:val="00B837E2"/>
    <w:rsid w:val="00B84F05"/>
    <w:rsid w:val="00B856DC"/>
    <w:rsid w:val="00B858B7"/>
    <w:rsid w:val="00B8592D"/>
    <w:rsid w:val="00B85A02"/>
    <w:rsid w:val="00B85F8E"/>
    <w:rsid w:val="00B86042"/>
    <w:rsid w:val="00B86C04"/>
    <w:rsid w:val="00B87099"/>
    <w:rsid w:val="00B878ED"/>
    <w:rsid w:val="00B901B6"/>
    <w:rsid w:val="00B9063C"/>
    <w:rsid w:val="00B90A9F"/>
    <w:rsid w:val="00B917A5"/>
    <w:rsid w:val="00B91DBF"/>
    <w:rsid w:val="00B921DB"/>
    <w:rsid w:val="00B929CA"/>
    <w:rsid w:val="00B92F31"/>
    <w:rsid w:val="00B934E0"/>
    <w:rsid w:val="00B93F19"/>
    <w:rsid w:val="00B9503D"/>
    <w:rsid w:val="00B954C6"/>
    <w:rsid w:val="00B95623"/>
    <w:rsid w:val="00B95755"/>
    <w:rsid w:val="00B958AF"/>
    <w:rsid w:val="00B95A7B"/>
    <w:rsid w:val="00B95BDF"/>
    <w:rsid w:val="00B95DDD"/>
    <w:rsid w:val="00B9639D"/>
    <w:rsid w:val="00B96528"/>
    <w:rsid w:val="00B96533"/>
    <w:rsid w:val="00B9655B"/>
    <w:rsid w:val="00B97ADF"/>
    <w:rsid w:val="00BA06FA"/>
    <w:rsid w:val="00BA0C1C"/>
    <w:rsid w:val="00BA0CD3"/>
    <w:rsid w:val="00BA15F4"/>
    <w:rsid w:val="00BA1888"/>
    <w:rsid w:val="00BA234F"/>
    <w:rsid w:val="00BA33D7"/>
    <w:rsid w:val="00BA38EC"/>
    <w:rsid w:val="00BA39BF"/>
    <w:rsid w:val="00BA3B32"/>
    <w:rsid w:val="00BA41A8"/>
    <w:rsid w:val="00BA421D"/>
    <w:rsid w:val="00BA4714"/>
    <w:rsid w:val="00BA478E"/>
    <w:rsid w:val="00BA47C2"/>
    <w:rsid w:val="00BA50CA"/>
    <w:rsid w:val="00BA578B"/>
    <w:rsid w:val="00BA57F8"/>
    <w:rsid w:val="00BA58DB"/>
    <w:rsid w:val="00BA5ACF"/>
    <w:rsid w:val="00BA5F35"/>
    <w:rsid w:val="00BA6227"/>
    <w:rsid w:val="00BA6B63"/>
    <w:rsid w:val="00BA71F0"/>
    <w:rsid w:val="00BA77F7"/>
    <w:rsid w:val="00BA7ECF"/>
    <w:rsid w:val="00BB0682"/>
    <w:rsid w:val="00BB0759"/>
    <w:rsid w:val="00BB077F"/>
    <w:rsid w:val="00BB0B39"/>
    <w:rsid w:val="00BB136C"/>
    <w:rsid w:val="00BB1430"/>
    <w:rsid w:val="00BB1598"/>
    <w:rsid w:val="00BB1690"/>
    <w:rsid w:val="00BB17F7"/>
    <w:rsid w:val="00BB183F"/>
    <w:rsid w:val="00BB18FF"/>
    <w:rsid w:val="00BB2EF3"/>
    <w:rsid w:val="00BB34A9"/>
    <w:rsid w:val="00BB3D11"/>
    <w:rsid w:val="00BB401B"/>
    <w:rsid w:val="00BB4134"/>
    <w:rsid w:val="00BB5165"/>
    <w:rsid w:val="00BB5F25"/>
    <w:rsid w:val="00BB6152"/>
    <w:rsid w:val="00BB63BE"/>
    <w:rsid w:val="00BB6CDB"/>
    <w:rsid w:val="00BB74E1"/>
    <w:rsid w:val="00BB78BB"/>
    <w:rsid w:val="00BB7D17"/>
    <w:rsid w:val="00BB7E18"/>
    <w:rsid w:val="00BC05A6"/>
    <w:rsid w:val="00BC0B99"/>
    <w:rsid w:val="00BC0F97"/>
    <w:rsid w:val="00BC15EF"/>
    <w:rsid w:val="00BC180E"/>
    <w:rsid w:val="00BC1C9F"/>
    <w:rsid w:val="00BC207A"/>
    <w:rsid w:val="00BC27BA"/>
    <w:rsid w:val="00BC2AD8"/>
    <w:rsid w:val="00BC2F0C"/>
    <w:rsid w:val="00BC36F3"/>
    <w:rsid w:val="00BC3FC6"/>
    <w:rsid w:val="00BC45E9"/>
    <w:rsid w:val="00BC4A3A"/>
    <w:rsid w:val="00BC4E11"/>
    <w:rsid w:val="00BC4FF5"/>
    <w:rsid w:val="00BC5118"/>
    <w:rsid w:val="00BC5340"/>
    <w:rsid w:val="00BC53C0"/>
    <w:rsid w:val="00BC550E"/>
    <w:rsid w:val="00BC564A"/>
    <w:rsid w:val="00BC5E72"/>
    <w:rsid w:val="00BC5EA1"/>
    <w:rsid w:val="00BC620A"/>
    <w:rsid w:val="00BC62BD"/>
    <w:rsid w:val="00BC665A"/>
    <w:rsid w:val="00BC693A"/>
    <w:rsid w:val="00BC723C"/>
    <w:rsid w:val="00BC745F"/>
    <w:rsid w:val="00BC7EFD"/>
    <w:rsid w:val="00BD0719"/>
    <w:rsid w:val="00BD0B3C"/>
    <w:rsid w:val="00BD0EC8"/>
    <w:rsid w:val="00BD10E4"/>
    <w:rsid w:val="00BD181D"/>
    <w:rsid w:val="00BD192B"/>
    <w:rsid w:val="00BD1C53"/>
    <w:rsid w:val="00BD21DD"/>
    <w:rsid w:val="00BD21EC"/>
    <w:rsid w:val="00BD2241"/>
    <w:rsid w:val="00BD3506"/>
    <w:rsid w:val="00BD38B6"/>
    <w:rsid w:val="00BD3BFF"/>
    <w:rsid w:val="00BD3DAE"/>
    <w:rsid w:val="00BD3E84"/>
    <w:rsid w:val="00BD41E4"/>
    <w:rsid w:val="00BD6D10"/>
    <w:rsid w:val="00BD710B"/>
    <w:rsid w:val="00BD73D0"/>
    <w:rsid w:val="00BD7416"/>
    <w:rsid w:val="00BD759F"/>
    <w:rsid w:val="00BD7AC9"/>
    <w:rsid w:val="00BE039C"/>
    <w:rsid w:val="00BE09B2"/>
    <w:rsid w:val="00BE0D09"/>
    <w:rsid w:val="00BE0E25"/>
    <w:rsid w:val="00BE12F7"/>
    <w:rsid w:val="00BE16F2"/>
    <w:rsid w:val="00BE20F9"/>
    <w:rsid w:val="00BE2487"/>
    <w:rsid w:val="00BE2B62"/>
    <w:rsid w:val="00BE2DAF"/>
    <w:rsid w:val="00BE2ED2"/>
    <w:rsid w:val="00BE3000"/>
    <w:rsid w:val="00BE307C"/>
    <w:rsid w:val="00BE3E84"/>
    <w:rsid w:val="00BE4328"/>
    <w:rsid w:val="00BE4766"/>
    <w:rsid w:val="00BE48A0"/>
    <w:rsid w:val="00BE4F2B"/>
    <w:rsid w:val="00BE504A"/>
    <w:rsid w:val="00BE50E0"/>
    <w:rsid w:val="00BE53F0"/>
    <w:rsid w:val="00BE5684"/>
    <w:rsid w:val="00BE5CB2"/>
    <w:rsid w:val="00BE6331"/>
    <w:rsid w:val="00BE64F5"/>
    <w:rsid w:val="00BE6B22"/>
    <w:rsid w:val="00BE6C03"/>
    <w:rsid w:val="00BE7853"/>
    <w:rsid w:val="00BF02F9"/>
    <w:rsid w:val="00BF03D6"/>
    <w:rsid w:val="00BF0583"/>
    <w:rsid w:val="00BF062C"/>
    <w:rsid w:val="00BF0ABA"/>
    <w:rsid w:val="00BF0C03"/>
    <w:rsid w:val="00BF0DE9"/>
    <w:rsid w:val="00BF0ED5"/>
    <w:rsid w:val="00BF1320"/>
    <w:rsid w:val="00BF17CE"/>
    <w:rsid w:val="00BF2337"/>
    <w:rsid w:val="00BF25F3"/>
    <w:rsid w:val="00BF26F1"/>
    <w:rsid w:val="00BF2E90"/>
    <w:rsid w:val="00BF3071"/>
    <w:rsid w:val="00BF3232"/>
    <w:rsid w:val="00BF3918"/>
    <w:rsid w:val="00BF4215"/>
    <w:rsid w:val="00BF49C7"/>
    <w:rsid w:val="00BF4D7E"/>
    <w:rsid w:val="00BF4DA3"/>
    <w:rsid w:val="00BF5514"/>
    <w:rsid w:val="00BF5615"/>
    <w:rsid w:val="00BF6484"/>
    <w:rsid w:val="00BF64EF"/>
    <w:rsid w:val="00BF6549"/>
    <w:rsid w:val="00BF6C1F"/>
    <w:rsid w:val="00BF6D24"/>
    <w:rsid w:val="00BF731A"/>
    <w:rsid w:val="00BF75C0"/>
    <w:rsid w:val="00BF7E4D"/>
    <w:rsid w:val="00C010B6"/>
    <w:rsid w:val="00C012A2"/>
    <w:rsid w:val="00C01E9E"/>
    <w:rsid w:val="00C026FB"/>
    <w:rsid w:val="00C029EA"/>
    <w:rsid w:val="00C03940"/>
    <w:rsid w:val="00C03B16"/>
    <w:rsid w:val="00C03C6F"/>
    <w:rsid w:val="00C04268"/>
    <w:rsid w:val="00C04DE1"/>
    <w:rsid w:val="00C05394"/>
    <w:rsid w:val="00C0550D"/>
    <w:rsid w:val="00C0558D"/>
    <w:rsid w:val="00C05FE9"/>
    <w:rsid w:val="00C068B7"/>
    <w:rsid w:val="00C06F04"/>
    <w:rsid w:val="00C07BA4"/>
    <w:rsid w:val="00C07BF8"/>
    <w:rsid w:val="00C07C40"/>
    <w:rsid w:val="00C07F63"/>
    <w:rsid w:val="00C102E7"/>
    <w:rsid w:val="00C1075A"/>
    <w:rsid w:val="00C10A0F"/>
    <w:rsid w:val="00C10F49"/>
    <w:rsid w:val="00C11009"/>
    <w:rsid w:val="00C110A6"/>
    <w:rsid w:val="00C111BD"/>
    <w:rsid w:val="00C11D70"/>
    <w:rsid w:val="00C129B7"/>
    <w:rsid w:val="00C12B41"/>
    <w:rsid w:val="00C12FE2"/>
    <w:rsid w:val="00C130AE"/>
    <w:rsid w:val="00C13786"/>
    <w:rsid w:val="00C13D7B"/>
    <w:rsid w:val="00C13FE6"/>
    <w:rsid w:val="00C15162"/>
    <w:rsid w:val="00C1589A"/>
    <w:rsid w:val="00C1595B"/>
    <w:rsid w:val="00C1601F"/>
    <w:rsid w:val="00C16071"/>
    <w:rsid w:val="00C16196"/>
    <w:rsid w:val="00C161E4"/>
    <w:rsid w:val="00C16400"/>
    <w:rsid w:val="00C165EE"/>
    <w:rsid w:val="00C166E7"/>
    <w:rsid w:val="00C169CD"/>
    <w:rsid w:val="00C16C36"/>
    <w:rsid w:val="00C16FBD"/>
    <w:rsid w:val="00C172DB"/>
    <w:rsid w:val="00C17958"/>
    <w:rsid w:val="00C1797D"/>
    <w:rsid w:val="00C20005"/>
    <w:rsid w:val="00C203F4"/>
    <w:rsid w:val="00C20DC4"/>
    <w:rsid w:val="00C21040"/>
    <w:rsid w:val="00C218F2"/>
    <w:rsid w:val="00C22ACB"/>
    <w:rsid w:val="00C22EDC"/>
    <w:rsid w:val="00C22F11"/>
    <w:rsid w:val="00C2311F"/>
    <w:rsid w:val="00C237EC"/>
    <w:rsid w:val="00C237F8"/>
    <w:rsid w:val="00C242B2"/>
    <w:rsid w:val="00C246B4"/>
    <w:rsid w:val="00C24C6C"/>
    <w:rsid w:val="00C253A0"/>
    <w:rsid w:val="00C2547A"/>
    <w:rsid w:val="00C257A6"/>
    <w:rsid w:val="00C25C66"/>
    <w:rsid w:val="00C26142"/>
    <w:rsid w:val="00C2657B"/>
    <w:rsid w:val="00C26B77"/>
    <w:rsid w:val="00C26E29"/>
    <w:rsid w:val="00C271CE"/>
    <w:rsid w:val="00C274F9"/>
    <w:rsid w:val="00C2778B"/>
    <w:rsid w:val="00C305DE"/>
    <w:rsid w:val="00C30E52"/>
    <w:rsid w:val="00C3101F"/>
    <w:rsid w:val="00C311CF"/>
    <w:rsid w:val="00C31CD3"/>
    <w:rsid w:val="00C31D5F"/>
    <w:rsid w:val="00C3284C"/>
    <w:rsid w:val="00C32DA4"/>
    <w:rsid w:val="00C32DB8"/>
    <w:rsid w:val="00C32F44"/>
    <w:rsid w:val="00C3322D"/>
    <w:rsid w:val="00C332A0"/>
    <w:rsid w:val="00C3352B"/>
    <w:rsid w:val="00C33962"/>
    <w:rsid w:val="00C33E63"/>
    <w:rsid w:val="00C345D3"/>
    <w:rsid w:val="00C3533D"/>
    <w:rsid w:val="00C356A1"/>
    <w:rsid w:val="00C35AB8"/>
    <w:rsid w:val="00C3667E"/>
    <w:rsid w:val="00C36F3E"/>
    <w:rsid w:val="00C36FE8"/>
    <w:rsid w:val="00C37A57"/>
    <w:rsid w:val="00C37D6D"/>
    <w:rsid w:val="00C40303"/>
    <w:rsid w:val="00C4030A"/>
    <w:rsid w:val="00C40667"/>
    <w:rsid w:val="00C40ADF"/>
    <w:rsid w:val="00C410DD"/>
    <w:rsid w:val="00C4169F"/>
    <w:rsid w:val="00C419F1"/>
    <w:rsid w:val="00C41B58"/>
    <w:rsid w:val="00C41C70"/>
    <w:rsid w:val="00C41C96"/>
    <w:rsid w:val="00C421B8"/>
    <w:rsid w:val="00C42438"/>
    <w:rsid w:val="00C42668"/>
    <w:rsid w:val="00C42910"/>
    <w:rsid w:val="00C42E66"/>
    <w:rsid w:val="00C43181"/>
    <w:rsid w:val="00C4334D"/>
    <w:rsid w:val="00C43F03"/>
    <w:rsid w:val="00C4403F"/>
    <w:rsid w:val="00C44365"/>
    <w:rsid w:val="00C4481C"/>
    <w:rsid w:val="00C45213"/>
    <w:rsid w:val="00C45525"/>
    <w:rsid w:val="00C45926"/>
    <w:rsid w:val="00C4637B"/>
    <w:rsid w:val="00C4695D"/>
    <w:rsid w:val="00C46B97"/>
    <w:rsid w:val="00C47070"/>
    <w:rsid w:val="00C478E6"/>
    <w:rsid w:val="00C50348"/>
    <w:rsid w:val="00C507B5"/>
    <w:rsid w:val="00C50FE4"/>
    <w:rsid w:val="00C521A2"/>
    <w:rsid w:val="00C521F0"/>
    <w:rsid w:val="00C524D2"/>
    <w:rsid w:val="00C5251D"/>
    <w:rsid w:val="00C52590"/>
    <w:rsid w:val="00C5264B"/>
    <w:rsid w:val="00C532E7"/>
    <w:rsid w:val="00C53787"/>
    <w:rsid w:val="00C53B57"/>
    <w:rsid w:val="00C5517B"/>
    <w:rsid w:val="00C556E5"/>
    <w:rsid w:val="00C562CB"/>
    <w:rsid w:val="00C566EB"/>
    <w:rsid w:val="00C567F9"/>
    <w:rsid w:val="00C56B1F"/>
    <w:rsid w:val="00C56E37"/>
    <w:rsid w:val="00C5701B"/>
    <w:rsid w:val="00C57029"/>
    <w:rsid w:val="00C57396"/>
    <w:rsid w:val="00C577C9"/>
    <w:rsid w:val="00C579FE"/>
    <w:rsid w:val="00C57DBF"/>
    <w:rsid w:val="00C60A89"/>
    <w:rsid w:val="00C60F87"/>
    <w:rsid w:val="00C6103A"/>
    <w:rsid w:val="00C61E46"/>
    <w:rsid w:val="00C622D8"/>
    <w:rsid w:val="00C625B1"/>
    <w:rsid w:val="00C62F71"/>
    <w:rsid w:val="00C62F7C"/>
    <w:rsid w:val="00C63117"/>
    <w:rsid w:val="00C63365"/>
    <w:rsid w:val="00C639C9"/>
    <w:rsid w:val="00C63D24"/>
    <w:rsid w:val="00C63DD9"/>
    <w:rsid w:val="00C65587"/>
    <w:rsid w:val="00C657CD"/>
    <w:rsid w:val="00C658BA"/>
    <w:rsid w:val="00C65CD1"/>
    <w:rsid w:val="00C65F46"/>
    <w:rsid w:val="00C66A7D"/>
    <w:rsid w:val="00C66BBD"/>
    <w:rsid w:val="00C66FC9"/>
    <w:rsid w:val="00C67995"/>
    <w:rsid w:val="00C67C18"/>
    <w:rsid w:val="00C71BAD"/>
    <w:rsid w:val="00C71D67"/>
    <w:rsid w:val="00C721B8"/>
    <w:rsid w:val="00C725FF"/>
    <w:rsid w:val="00C72BBF"/>
    <w:rsid w:val="00C73039"/>
    <w:rsid w:val="00C7312A"/>
    <w:rsid w:val="00C734E8"/>
    <w:rsid w:val="00C73625"/>
    <w:rsid w:val="00C73A95"/>
    <w:rsid w:val="00C7475E"/>
    <w:rsid w:val="00C755A0"/>
    <w:rsid w:val="00C75CD1"/>
    <w:rsid w:val="00C75DD1"/>
    <w:rsid w:val="00C75FC2"/>
    <w:rsid w:val="00C76119"/>
    <w:rsid w:val="00C763AC"/>
    <w:rsid w:val="00C779E6"/>
    <w:rsid w:val="00C77CCB"/>
    <w:rsid w:val="00C77F4D"/>
    <w:rsid w:val="00C8089F"/>
    <w:rsid w:val="00C8096B"/>
    <w:rsid w:val="00C81FAD"/>
    <w:rsid w:val="00C82513"/>
    <w:rsid w:val="00C8272B"/>
    <w:rsid w:val="00C83C18"/>
    <w:rsid w:val="00C84101"/>
    <w:rsid w:val="00C84CCD"/>
    <w:rsid w:val="00C8500A"/>
    <w:rsid w:val="00C853A5"/>
    <w:rsid w:val="00C85413"/>
    <w:rsid w:val="00C85B89"/>
    <w:rsid w:val="00C8617F"/>
    <w:rsid w:val="00C86262"/>
    <w:rsid w:val="00C86592"/>
    <w:rsid w:val="00C868FD"/>
    <w:rsid w:val="00C86917"/>
    <w:rsid w:val="00C86A2A"/>
    <w:rsid w:val="00C87CD8"/>
    <w:rsid w:val="00C87DAF"/>
    <w:rsid w:val="00C901E2"/>
    <w:rsid w:val="00C90462"/>
    <w:rsid w:val="00C90E3E"/>
    <w:rsid w:val="00C9140A"/>
    <w:rsid w:val="00C91543"/>
    <w:rsid w:val="00C924A6"/>
    <w:rsid w:val="00C92A0E"/>
    <w:rsid w:val="00C930B7"/>
    <w:rsid w:val="00C9350A"/>
    <w:rsid w:val="00C94D43"/>
    <w:rsid w:val="00C94EE6"/>
    <w:rsid w:val="00C950C0"/>
    <w:rsid w:val="00C953C5"/>
    <w:rsid w:val="00C957ED"/>
    <w:rsid w:val="00C95A27"/>
    <w:rsid w:val="00C95A44"/>
    <w:rsid w:val="00C961AB"/>
    <w:rsid w:val="00C96AC0"/>
    <w:rsid w:val="00C97965"/>
    <w:rsid w:val="00CA0252"/>
    <w:rsid w:val="00CA05C4"/>
    <w:rsid w:val="00CA096F"/>
    <w:rsid w:val="00CA10B6"/>
    <w:rsid w:val="00CA125B"/>
    <w:rsid w:val="00CA12B1"/>
    <w:rsid w:val="00CA178B"/>
    <w:rsid w:val="00CA1C10"/>
    <w:rsid w:val="00CA1CBE"/>
    <w:rsid w:val="00CA3222"/>
    <w:rsid w:val="00CA344D"/>
    <w:rsid w:val="00CA4227"/>
    <w:rsid w:val="00CA4282"/>
    <w:rsid w:val="00CA42CC"/>
    <w:rsid w:val="00CA4572"/>
    <w:rsid w:val="00CA4B45"/>
    <w:rsid w:val="00CA4CC7"/>
    <w:rsid w:val="00CA4DA7"/>
    <w:rsid w:val="00CA5815"/>
    <w:rsid w:val="00CA598F"/>
    <w:rsid w:val="00CA59DC"/>
    <w:rsid w:val="00CA5B2F"/>
    <w:rsid w:val="00CA5E1D"/>
    <w:rsid w:val="00CA5FA7"/>
    <w:rsid w:val="00CA624C"/>
    <w:rsid w:val="00CA64D8"/>
    <w:rsid w:val="00CA6A0B"/>
    <w:rsid w:val="00CA702B"/>
    <w:rsid w:val="00CB05AB"/>
    <w:rsid w:val="00CB0C32"/>
    <w:rsid w:val="00CB0C57"/>
    <w:rsid w:val="00CB1007"/>
    <w:rsid w:val="00CB18FA"/>
    <w:rsid w:val="00CB1A60"/>
    <w:rsid w:val="00CB1A83"/>
    <w:rsid w:val="00CB1E19"/>
    <w:rsid w:val="00CB24E2"/>
    <w:rsid w:val="00CB3099"/>
    <w:rsid w:val="00CB3803"/>
    <w:rsid w:val="00CB3962"/>
    <w:rsid w:val="00CB3E26"/>
    <w:rsid w:val="00CB3F6A"/>
    <w:rsid w:val="00CB416F"/>
    <w:rsid w:val="00CB4216"/>
    <w:rsid w:val="00CB43A2"/>
    <w:rsid w:val="00CB491A"/>
    <w:rsid w:val="00CB4C29"/>
    <w:rsid w:val="00CB4C86"/>
    <w:rsid w:val="00CB5288"/>
    <w:rsid w:val="00CB5B13"/>
    <w:rsid w:val="00CB5B96"/>
    <w:rsid w:val="00CB62E5"/>
    <w:rsid w:val="00CB67F6"/>
    <w:rsid w:val="00CB68A9"/>
    <w:rsid w:val="00CB704A"/>
    <w:rsid w:val="00CB7665"/>
    <w:rsid w:val="00CB7C8A"/>
    <w:rsid w:val="00CB7E5B"/>
    <w:rsid w:val="00CB7F73"/>
    <w:rsid w:val="00CC04A0"/>
    <w:rsid w:val="00CC08FA"/>
    <w:rsid w:val="00CC0A27"/>
    <w:rsid w:val="00CC0C72"/>
    <w:rsid w:val="00CC0F1E"/>
    <w:rsid w:val="00CC1EDE"/>
    <w:rsid w:val="00CC1F9E"/>
    <w:rsid w:val="00CC2746"/>
    <w:rsid w:val="00CC2E79"/>
    <w:rsid w:val="00CC3108"/>
    <w:rsid w:val="00CC36C4"/>
    <w:rsid w:val="00CC3D0F"/>
    <w:rsid w:val="00CC42CB"/>
    <w:rsid w:val="00CC4440"/>
    <w:rsid w:val="00CC5EC7"/>
    <w:rsid w:val="00CC67D4"/>
    <w:rsid w:val="00CC6AB5"/>
    <w:rsid w:val="00CC6B9F"/>
    <w:rsid w:val="00CC6C55"/>
    <w:rsid w:val="00CC6F90"/>
    <w:rsid w:val="00CC7899"/>
    <w:rsid w:val="00CC7C23"/>
    <w:rsid w:val="00CD04AA"/>
    <w:rsid w:val="00CD19A8"/>
    <w:rsid w:val="00CD1E30"/>
    <w:rsid w:val="00CD1F93"/>
    <w:rsid w:val="00CD206E"/>
    <w:rsid w:val="00CD2751"/>
    <w:rsid w:val="00CD382F"/>
    <w:rsid w:val="00CD39F8"/>
    <w:rsid w:val="00CD3BEB"/>
    <w:rsid w:val="00CD4B7A"/>
    <w:rsid w:val="00CD4BD9"/>
    <w:rsid w:val="00CD4C80"/>
    <w:rsid w:val="00CD4D0A"/>
    <w:rsid w:val="00CD5035"/>
    <w:rsid w:val="00CD5321"/>
    <w:rsid w:val="00CD592E"/>
    <w:rsid w:val="00CD5A98"/>
    <w:rsid w:val="00CD5DE6"/>
    <w:rsid w:val="00CD5FA5"/>
    <w:rsid w:val="00CD647D"/>
    <w:rsid w:val="00CD6621"/>
    <w:rsid w:val="00CD6E98"/>
    <w:rsid w:val="00CD6FC1"/>
    <w:rsid w:val="00CD7E56"/>
    <w:rsid w:val="00CE02FF"/>
    <w:rsid w:val="00CE038C"/>
    <w:rsid w:val="00CE0D2C"/>
    <w:rsid w:val="00CE2840"/>
    <w:rsid w:val="00CE2881"/>
    <w:rsid w:val="00CE2B4E"/>
    <w:rsid w:val="00CE2CB5"/>
    <w:rsid w:val="00CE2DF1"/>
    <w:rsid w:val="00CE34C2"/>
    <w:rsid w:val="00CE34D6"/>
    <w:rsid w:val="00CE4582"/>
    <w:rsid w:val="00CE4DD9"/>
    <w:rsid w:val="00CE4EAC"/>
    <w:rsid w:val="00CE5666"/>
    <w:rsid w:val="00CE56A5"/>
    <w:rsid w:val="00CE6803"/>
    <w:rsid w:val="00CE682F"/>
    <w:rsid w:val="00CE6CC8"/>
    <w:rsid w:val="00CE6FCA"/>
    <w:rsid w:val="00CE74C0"/>
    <w:rsid w:val="00CE7A05"/>
    <w:rsid w:val="00CE7F15"/>
    <w:rsid w:val="00CF020C"/>
    <w:rsid w:val="00CF11D1"/>
    <w:rsid w:val="00CF18AA"/>
    <w:rsid w:val="00CF23F9"/>
    <w:rsid w:val="00CF2AB9"/>
    <w:rsid w:val="00CF2ABF"/>
    <w:rsid w:val="00CF2C0E"/>
    <w:rsid w:val="00CF31E9"/>
    <w:rsid w:val="00CF3D48"/>
    <w:rsid w:val="00CF3FE8"/>
    <w:rsid w:val="00CF43D7"/>
    <w:rsid w:val="00CF49EC"/>
    <w:rsid w:val="00CF4CB2"/>
    <w:rsid w:val="00CF6854"/>
    <w:rsid w:val="00CF6E03"/>
    <w:rsid w:val="00CF6E38"/>
    <w:rsid w:val="00CF749A"/>
    <w:rsid w:val="00CF74B5"/>
    <w:rsid w:val="00CF7AE2"/>
    <w:rsid w:val="00CF7CD8"/>
    <w:rsid w:val="00D00236"/>
    <w:rsid w:val="00D00B15"/>
    <w:rsid w:val="00D012B3"/>
    <w:rsid w:val="00D01D43"/>
    <w:rsid w:val="00D01F1D"/>
    <w:rsid w:val="00D020B3"/>
    <w:rsid w:val="00D027C8"/>
    <w:rsid w:val="00D02ABC"/>
    <w:rsid w:val="00D02B98"/>
    <w:rsid w:val="00D036F9"/>
    <w:rsid w:val="00D03E50"/>
    <w:rsid w:val="00D04167"/>
    <w:rsid w:val="00D0442F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A2C"/>
    <w:rsid w:val="00D06B7F"/>
    <w:rsid w:val="00D06E83"/>
    <w:rsid w:val="00D07164"/>
    <w:rsid w:val="00D073BC"/>
    <w:rsid w:val="00D073C8"/>
    <w:rsid w:val="00D07FAE"/>
    <w:rsid w:val="00D10D43"/>
    <w:rsid w:val="00D10DB8"/>
    <w:rsid w:val="00D1162D"/>
    <w:rsid w:val="00D11C8D"/>
    <w:rsid w:val="00D11F0D"/>
    <w:rsid w:val="00D126F3"/>
    <w:rsid w:val="00D12BD2"/>
    <w:rsid w:val="00D12E61"/>
    <w:rsid w:val="00D12F0F"/>
    <w:rsid w:val="00D139BA"/>
    <w:rsid w:val="00D13AA4"/>
    <w:rsid w:val="00D13BA7"/>
    <w:rsid w:val="00D144C8"/>
    <w:rsid w:val="00D1495D"/>
    <w:rsid w:val="00D14E1C"/>
    <w:rsid w:val="00D15182"/>
    <w:rsid w:val="00D1549E"/>
    <w:rsid w:val="00D15A28"/>
    <w:rsid w:val="00D15FE9"/>
    <w:rsid w:val="00D1644A"/>
    <w:rsid w:val="00D16540"/>
    <w:rsid w:val="00D16937"/>
    <w:rsid w:val="00D16962"/>
    <w:rsid w:val="00D16CC9"/>
    <w:rsid w:val="00D174C6"/>
    <w:rsid w:val="00D17A97"/>
    <w:rsid w:val="00D17C8B"/>
    <w:rsid w:val="00D17E21"/>
    <w:rsid w:val="00D17EBB"/>
    <w:rsid w:val="00D21010"/>
    <w:rsid w:val="00D2182D"/>
    <w:rsid w:val="00D21EC3"/>
    <w:rsid w:val="00D22856"/>
    <w:rsid w:val="00D23308"/>
    <w:rsid w:val="00D23863"/>
    <w:rsid w:val="00D2439A"/>
    <w:rsid w:val="00D24481"/>
    <w:rsid w:val="00D24B10"/>
    <w:rsid w:val="00D251A0"/>
    <w:rsid w:val="00D25311"/>
    <w:rsid w:val="00D2593E"/>
    <w:rsid w:val="00D25A43"/>
    <w:rsid w:val="00D25F26"/>
    <w:rsid w:val="00D26426"/>
    <w:rsid w:val="00D26DF7"/>
    <w:rsid w:val="00D2720B"/>
    <w:rsid w:val="00D272CB"/>
    <w:rsid w:val="00D2763B"/>
    <w:rsid w:val="00D27B43"/>
    <w:rsid w:val="00D27D6B"/>
    <w:rsid w:val="00D30A87"/>
    <w:rsid w:val="00D30B62"/>
    <w:rsid w:val="00D31303"/>
    <w:rsid w:val="00D31566"/>
    <w:rsid w:val="00D31FCA"/>
    <w:rsid w:val="00D32772"/>
    <w:rsid w:val="00D327FF"/>
    <w:rsid w:val="00D32D02"/>
    <w:rsid w:val="00D32EEF"/>
    <w:rsid w:val="00D3351C"/>
    <w:rsid w:val="00D3373D"/>
    <w:rsid w:val="00D33F83"/>
    <w:rsid w:val="00D3494A"/>
    <w:rsid w:val="00D34A7B"/>
    <w:rsid w:val="00D35A90"/>
    <w:rsid w:val="00D35F34"/>
    <w:rsid w:val="00D36058"/>
    <w:rsid w:val="00D36118"/>
    <w:rsid w:val="00D364F5"/>
    <w:rsid w:val="00D3672B"/>
    <w:rsid w:val="00D3676D"/>
    <w:rsid w:val="00D367A8"/>
    <w:rsid w:val="00D3744E"/>
    <w:rsid w:val="00D37C0C"/>
    <w:rsid w:val="00D40B65"/>
    <w:rsid w:val="00D40CFF"/>
    <w:rsid w:val="00D414B9"/>
    <w:rsid w:val="00D427A3"/>
    <w:rsid w:val="00D4312C"/>
    <w:rsid w:val="00D4326B"/>
    <w:rsid w:val="00D4432B"/>
    <w:rsid w:val="00D44B8E"/>
    <w:rsid w:val="00D44F46"/>
    <w:rsid w:val="00D450CD"/>
    <w:rsid w:val="00D45874"/>
    <w:rsid w:val="00D45F94"/>
    <w:rsid w:val="00D464FA"/>
    <w:rsid w:val="00D46B39"/>
    <w:rsid w:val="00D46B70"/>
    <w:rsid w:val="00D46C58"/>
    <w:rsid w:val="00D47321"/>
    <w:rsid w:val="00D47382"/>
    <w:rsid w:val="00D47477"/>
    <w:rsid w:val="00D47585"/>
    <w:rsid w:val="00D47775"/>
    <w:rsid w:val="00D508A9"/>
    <w:rsid w:val="00D50D3B"/>
    <w:rsid w:val="00D50D71"/>
    <w:rsid w:val="00D51037"/>
    <w:rsid w:val="00D511CE"/>
    <w:rsid w:val="00D51701"/>
    <w:rsid w:val="00D51E73"/>
    <w:rsid w:val="00D52687"/>
    <w:rsid w:val="00D535A7"/>
    <w:rsid w:val="00D5371C"/>
    <w:rsid w:val="00D53C4F"/>
    <w:rsid w:val="00D53D9E"/>
    <w:rsid w:val="00D53F38"/>
    <w:rsid w:val="00D541F6"/>
    <w:rsid w:val="00D5434F"/>
    <w:rsid w:val="00D54778"/>
    <w:rsid w:val="00D54C85"/>
    <w:rsid w:val="00D54E35"/>
    <w:rsid w:val="00D5522A"/>
    <w:rsid w:val="00D55259"/>
    <w:rsid w:val="00D5643C"/>
    <w:rsid w:val="00D567E6"/>
    <w:rsid w:val="00D57606"/>
    <w:rsid w:val="00D60691"/>
    <w:rsid w:val="00D608B1"/>
    <w:rsid w:val="00D609E5"/>
    <w:rsid w:val="00D60AA4"/>
    <w:rsid w:val="00D6121C"/>
    <w:rsid w:val="00D61654"/>
    <w:rsid w:val="00D616E0"/>
    <w:rsid w:val="00D61BAF"/>
    <w:rsid w:val="00D61EB6"/>
    <w:rsid w:val="00D62146"/>
    <w:rsid w:val="00D62C84"/>
    <w:rsid w:val="00D6300F"/>
    <w:rsid w:val="00D63534"/>
    <w:rsid w:val="00D63F3D"/>
    <w:rsid w:val="00D64A0C"/>
    <w:rsid w:val="00D64D12"/>
    <w:rsid w:val="00D65305"/>
    <w:rsid w:val="00D65444"/>
    <w:rsid w:val="00D65921"/>
    <w:rsid w:val="00D65CE7"/>
    <w:rsid w:val="00D65F37"/>
    <w:rsid w:val="00D666C0"/>
    <w:rsid w:val="00D66968"/>
    <w:rsid w:val="00D66BB1"/>
    <w:rsid w:val="00D67216"/>
    <w:rsid w:val="00D673BA"/>
    <w:rsid w:val="00D67770"/>
    <w:rsid w:val="00D70074"/>
    <w:rsid w:val="00D713D7"/>
    <w:rsid w:val="00D71E08"/>
    <w:rsid w:val="00D7291E"/>
    <w:rsid w:val="00D72D3A"/>
    <w:rsid w:val="00D731D7"/>
    <w:rsid w:val="00D735E3"/>
    <w:rsid w:val="00D73AEB"/>
    <w:rsid w:val="00D73B17"/>
    <w:rsid w:val="00D73FC3"/>
    <w:rsid w:val="00D7448E"/>
    <w:rsid w:val="00D74F85"/>
    <w:rsid w:val="00D750C8"/>
    <w:rsid w:val="00D753C5"/>
    <w:rsid w:val="00D75CC8"/>
    <w:rsid w:val="00D76147"/>
    <w:rsid w:val="00D7631A"/>
    <w:rsid w:val="00D76370"/>
    <w:rsid w:val="00D768C4"/>
    <w:rsid w:val="00D768DE"/>
    <w:rsid w:val="00D76B10"/>
    <w:rsid w:val="00D77245"/>
    <w:rsid w:val="00D77607"/>
    <w:rsid w:val="00D77D4A"/>
    <w:rsid w:val="00D800AB"/>
    <w:rsid w:val="00D808EF"/>
    <w:rsid w:val="00D80EF3"/>
    <w:rsid w:val="00D81021"/>
    <w:rsid w:val="00D813DF"/>
    <w:rsid w:val="00D81A25"/>
    <w:rsid w:val="00D82B0D"/>
    <w:rsid w:val="00D82B27"/>
    <w:rsid w:val="00D84D74"/>
    <w:rsid w:val="00D84E74"/>
    <w:rsid w:val="00D85462"/>
    <w:rsid w:val="00D8551D"/>
    <w:rsid w:val="00D85C92"/>
    <w:rsid w:val="00D85CD7"/>
    <w:rsid w:val="00D86986"/>
    <w:rsid w:val="00D86B96"/>
    <w:rsid w:val="00D87082"/>
    <w:rsid w:val="00D875B1"/>
    <w:rsid w:val="00D87CF8"/>
    <w:rsid w:val="00D87DF6"/>
    <w:rsid w:val="00D90782"/>
    <w:rsid w:val="00D9113C"/>
    <w:rsid w:val="00D91326"/>
    <w:rsid w:val="00D914C9"/>
    <w:rsid w:val="00D91E1D"/>
    <w:rsid w:val="00D9215D"/>
    <w:rsid w:val="00D92A14"/>
    <w:rsid w:val="00D92FF9"/>
    <w:rsid w:val="00D9385E"/>
    <w:rsid w:val="00D947D7"/>
    <w:rsid w:val="00D95A21"/>
    <w:rsid w:val="00D95F64"/>
    <w:rsid w:val="00D962C1"/>
    <w:rsid w:val="00D972A6"/>
    <w:rsid w:val="00D97B5D"/>
    <w:rsid w:val="00D97EAA"/>
    <w:rsid w:val="00DA005C"/>
    <w:rsid w:val="00DA0A18"/>
    <w:rsid w:val="00DA0AE4"/>
    <w:rsid w:val="00DA0D66"/>
    <w:rsid w:val="00DA18EF"/>
    <w:rsid w:val="00DA20C0"/>
    <w:rsid w:val="00DA28F3"/>
    <w:rsid w:val="00DA2BAD"/>
    <w:rsid w:val="00DA34B1"/>
    <w:rsid w:val="00DA3706"/>
    <w:rsid w:val="00DA3E41"/>
    <w:rsid w:val="00DA47E2"/>
    <w:rsid w:val="00DA499E"/>
    <w:rsid w:val="00DA4B65"/>
    <w:rsid w:val="00DA4B8D"/>
    <w:rsid w:val="00DA5490"/>
    <w:rsid w:val="00DA5B8D"/>
    <w:rsid w:val="00DA6CF5"/>
    <w:rsid w:val="00DA707B"/>
    <w:rsid w:val="00DA7254"/>
    <w:rsid w:val="00DA73F8"/>
    <w:rsid w:val="00DB006C"/>
    <w:rsid w:val="00DB0622"/>
    <w:rsid w:val="00DB0821"/>
    <w:rsid w:val="00DB0DC3"/>
    <w:rsid w:val="00DB0FE3"/>
    <w:rsid w:val="00DB1268"/>
    <w:rsid w:val="00DB137D"/>
    <w:rsid w:val="00DB1903"/>
    <w:rsid w:val="00DB1A71"/>
    <w:rsid w:val="00DB1D3D"/>
    <w:rsid w:val="00DB1E97"/>
    <w:rsid w:val="00DB2377"/>
    <w:rsid w:val="00DB23B9"/>
    <w:rsid w:val="00DB2C05"/>
    <w:rsid w:val="00DB2E63"/>
    <w:rsid w:val="00DB3D5F"/>
    <w:rsid w:val="00DB3F93"/>
    <w:rsid w:val="00DB4151"/>
    <w:rsid w:val="00DB472D"/>
    <w:rsid w:val="00DB60C7"/>
    <w:rsid w:val="00DB6823"/>
    <w:rsid w:val="00DB774B"/>
    <w:rsid w:val="00DC022A"/>
    <w:rsid w:val="00DC03B0"/>
    <w:rsid w:val="00DC1C04"/>
    <w:rsid w:val="00DC206A"/>
    <w:rsid w:val="00DC2151"/>
    <w:rsid w:val="00DC2402"/>
    <w:rsid w:val="00DC2523"/>
    <w:rsid w:val="00DC277E"/>
    <w:rsid w:val="00DC397E"/>
    <w:rsid w:val="00DC3A84"/>
    <w:rsid w:val="00DC4178"/>
    <w:rsid w:val="00DC5017"/>
    <w:rsid w:val="00DC5753"/>
    <w:rsid w:val="00DC5A36"/>
    <w:rsid w:val="00DC6D18"/>
    <w:rsid w:val="00DC6DEE"/>
    <w:rsid w:val="00DC7F32"/>
    <w:rsid w:val="00DD0384"/>
    <w:rsid w:val="00DD068F"/>
    <w:rsid w:val="00DD0AE9"/>
    <w:rsid w:val="00DD0D62"/>
    <w:rsid w:val="00DD0EAE"/>
    <w:rsid w:val="00DD0F06"/>
    <w:rsid w:val="00DD135E"/>
    <w:rsid w:val="00DD178C"/>
    <w:rsid w:val="00DD1C11"/>
    <w:rsid w:val="00DD2215"/>
    <w:rsid w:val="00DD229F"/>
    <w:rsid w:val="00DD26B5"/>
    <w:rsid w:val="00DD2F45"/>
    <w:rsid w:val="00DD3682"/>
    <w:rsid w:val="00DD4328"/>
    <w:rsid w:val="00DD4360"/>
    <w:rsid w:val="00DD569C"/>
    <w:rsid w:val="00DD58A9"/>
    <w:rsid w:val="00DD5D10"/>
    <w:rsid w:val="00DD6411"/>
    <w:rsid w:val="00DD6425"/>
    <w:rsid w:val="00DD6668"/>
    <w:rsid w:val="00DD6669"/>
    <w:rsid w:val="00DD6DF2"/>
    <w:rsid w:val="00DD7179"/>
    <w:rsid w:val="00DD7972"/>
    <w:rsid w:val="00DD7C57"/>
    <w:rsid w:val="00DD7FC3"/>
    <w:rsid w:val="00DE0427"/>
    <w:rsid w:val="00DE0BAD"/>
    <w:rsid w:val="00DE0D1A"/>
    <w:rsid w:val="00DE1C85"/>
    <w:rsid w:val="00DE1E71"/>
    <w:rsid w:val="00DE28F7"/>
    <w:rsid w:val="00DE2A7E"/>
    <w:rsid w:val="00DE2E96"/>
    <w:rsid w:val="00DE3693"/>
    <w:rsid w:val="00DE38A2"/>
    <w:rsid w:val="00DE3DDC"/>
    <w:rsid w:val="00DE4A45"/>
    <w:rsid w:val="00DE56F7"/>
    <w:rsid w:val="00DE5753"/>
    <w:rsid w:val="00DE5CA6"/>
    <w:rsid w:val="00DE69F1"/>
    <w:rsid w:val="00DE6FD4"/>
    <w:rsid w:val="00DF0070"/>
    <w:rsid w:val="00DF09A6"/>
    <w:rsid w:val="00DF0A40"/>
    <w:rsid w:val="00DF16AF"/>
    <w:rsid w:val="00DF1790"/>
    <w:rsid w:val="00DF1BC3"/>
    <w:rsid w:val="00DF1C02"/>
    <w:rsid w:val="00DF2402"/>
    <w:rsid w:val="00DF24F8"/>
    <w:rsid w:val="00DF2CAA"/>
    <w:rsid w:val="00DF2F11"/>
    <w:rsid w:val="00DF309E"/>
    <w:rsid w:val="00DF30B4"/>
    <w:rsid w:val="00DF3253"/>
    <w:rsid w:val="00DF32F4"/>
    <w:rsid w:val="00DF3318"/>
    <w:rsid w:val="00DF3442"/>
    <w:rsid w:val="00DF345B"/>
    <w:rsid w:val="00DF3A0C"/>
    <w:rsid w:val="00DF3DC0"/>
    <w:rsid w:val="00DF3F4C"/>
    <w:rsid w:val="00DF3FA8"/>
    <w:rsid w:val="00DF4360"/>
    <w:rsid w:val="00DF4A34"/>
    <w:rsid w:val="00DF4F4F"/>
    <w:rsid w:val="00DF5475"/>
    <w:rsid w:val="00DF620F"/>
    <w:rsid w:val="00DF6229"/>
    <w:rsid w:val="00DF633B"/>
    <w:rsid w:val="00DF672E"/>
    <w:rsid w:val="00DF724B"/>
    <w:rsid w:val="00DF7A2B"/>
    <w:rsid w:val="00E00018"/>
    <w:rsid w:val="00E01019"/>
    <w:rsid w:val="00E01704"/>
    <w:rsid w:val="00E01DFE"/>
    <w:rsid w:val="00E01FB0"/>
    <w:rsid w:val="00E02091"/>
    <w:rsid w:val="00E02FC8"/>
    <w:rsid w:val="00E039AC"/>
    <w:rsid w:val="00E043CD"/>
    <w:rsid w:val="00E0480D"/>
    <w:rsid w:val="00E052E8"/>
    <w:rsid w:val="00E05330"/>
    <w:rsid w:val="00E05F4B"/>
    <w:rsid w:val="00E061CB"/>
    <w:rsid w:val="00E06C13"/>
    <w:rsid w:val="00E06D48"/>
    <w:rsid w:val="00E06D5F"/>
    <w:rsid w:val="00E07093"/>
    <w:rsid w:val="00E07578"/>
    <w:rsid w:val="00E076A8"/>
    <w:rsid w:val="00E07F2D"/>
    <w:rsid w:val="00E07FD7"/>
    <w:rsid w:val="00E10108"/>
    <w:rsid w:val="00E1040E"/>
    <w:rsid w:val="00E10D14"/>
    <w:rsid w:val="00E10E54"/>
    <w:rsid w:val="00E1184B"/>
    <w:rsid w:val="00E11A30"/>
    <w:rsid w:val="00E122BA"/>
    <w:rsid w:val="00E1278E"/>
    <w:rsid w:val="00E13111"/>
    <w:rsid w:val="00E13644"/>
    <w:rsid w:val="00E1426F"/>
    <w:rsid w:val="00E143E3"/>
    <w:rsid w:val="00E1476A"/>
    <w:rsid w:val="00E14FFF"/>
    <w:rsid w:val="00E15070"/>
    <w:rsid w:val="00E15278"/>
    <w:rsid w:val="00E1556A"/>
    <w:rsid w:val="00E16193"/>
    <w:rsid w:val="00E167D8"/>
    <w:rsid w:val="00E1769B"/>
    <w:rsid w:val="00E179A8"/>
    <w:rsid w:val="00E20012"/>
    <w:rsid w:val="00E20400"/>
    <w:rsid w:val="00E2055F"/>
    <w:rsid w:val="00E20750"/>
    <w:rsid w:val="00E20AA0"/>
    <w:rsid w:val="00E2128B"/>
    <w:rsid w:val="00E2157B"/>
    <w:rsid w:val="00E216AE"/>
    <w:rsid w:val="00E21B0A"/>
    <w:rsid w:val="00E21B8C"/>
    <w:rsid w:val="00E224F2"/>
    <w:rsid w:val="00E227C5"/>
    <w:rsid w:val="00E2294E"/>
    <w:rsid w:val="00E2357E"/>
    <w:rsid w:val="00E236BB"/>
    <w:rsid w:val="00E23973"/>
    <w:rsid w:val="00E23C39"/>
    <w:rsid w:val="00E24077"/>
    <w:rsid w:val="00E24E61"/>
    <w:rsid w:val="00E25186"/>
    <w:rsid w:val="00E25511"/>
    <w:rsid w:val="00E256BF"/>
    <w:rsid w:val="00E25956"/>
    <w:rsid w:val="00E25C88"/>
    <w:rsid w:val="00E2605C"/>
    <w:rsid w:val="00E26DF7"/>
    <w:rsid w:val="00E26FBD"/>
    <w:rsid w:val="00E2715D"/>
    <w:rsid w:val="00E27640"/>
    <w:rsid w:val="00E27944"/>
    <w:rsid w:val="00E27AB1"/>
    <w:rsid w:val="00E27B4A"/>
    <w:rsid w:val="00E3168D"/>
    <w:rsid w:val="00E31842"/>
    <w:rsid w:val="00E318DC"/>
    <w:rsid w:val="00E31CE5"/>
    <w:rsid w:val="00E3226A"/>
    <w:rsid w:val="00E33098"/>
    <w:rsid w:val="00E33303"/>
    <w:rsid w:val="00E3362F"/>
    <w:rsid w:val="00E339CD"/>
    <w:rsid w:val="00E33DD3"/>
    <w:rsid w:val="00E34BA5"/>
    <w:rsid w:val="00E34BD4"/>
    <w:rsid w:val="00E34DB4"/>
    <w:rsid w:val="00E3656D"/>
    <w:rsid w:val="00E3677A"/>
    <w:rsid w:val="00E36A3E"/>
    <w:rsid w:val="00E375D1"/>
    <w:rsid w:val="00E37B66"/>
    <w:rsid w:val="00E40031"/>
    <w:rsid w:val="00E40240"/>
    <w:rsid w:val="00E4049B"/>
    <w:rsid w:val="00E40C18"/>
    <w:rsid w:val="00E4121C"/>
    <w:rsid w:val="00E413A0"/>
    <w:rsid w:val="00E418F9"/>
    <w:rsid w:val="00E41B02"/>
    <w:rsid w:val="00E426BE"/>
    <w:rsid w:val="00E427E3"/>
    <w:rsid w:val="00E4358E"/>
    <w:rsid w:val="00E43AE6"/>
    <w:rsid w:val="00E43B5E"/>
    <w:rsid w:val="00E447DE"/>
    <w:rsid w:val="00E449DE"/>
    <w:rsid w:val="00E44C9C"/>
    <w:rsid w:val="00E4563F"/>
    <w:rsid w:val="00E45818"/>
    <w:rsid w:val="00E45CF2"/>
    <w:rsid w:val="00E45F12"/>
    <w:rsid w:val="00E476B2"/>
    <w:rsid w:val="00E5005B"/>
    <w:rsid w:val="00E51FAE"/>
    <w:rsid w:val="00E52161"/>
    <w:rsid w:val="00E53671"/>
    <w:rsid w:val="00E53C3B"/>
    <w:rsid w:val="00E53CF7"/>
    <w:rsid w:val="00E54390"/>
    <w:rsid w:val="00E54A0C"/>
    <w:rsid w:val="00E54C0F"/>
    <w:rsid w:val="00E552D2"/>
    <w:rsid w:val="00E557CB"/>
    <w:rsid w:val="00E55D74"/>
    <w:rsid w:val="00E56509"/>
    <w:rsid w:val="00E566BE"/>
    <w:rsid w:val="00E56959"/>
    <w:rsid w:val="00E5695C"/>
    <w:rsid w:val="00E56A6B"/>
    <w:rsid w:val="00E56DB7"/>
    <w:rsid w:val="00E56FD1"/>
    <w:rsid w:val="00E57368"/>
    <w:rsid w:val="00E6074A"/>
    <w:rsid w:val="00E610FB"/>
    <w:rsid w:val="00E6124F"/>
    <w:rsid w:val="00E61500"/>
    <w:rsid w:val="00E61A14"/>
    <w:rsid w:val="00E61C0B"/>
    <w:rsid w:val="00E623BD"/>
    <w:rsid w:val="00E62573"/>
    <w:rsid w:val="00E62B58"/>
    <w:rsid w:val="00E62D9F"/>
    <w:rsid w:val="00E6310B"/>
    <w:rsid w:val="00E63392"/>
    <w:rsid w:val="00E633F6"/>
    <w:rsid w:val="00E63A39"/>
    <w:rsid w:val="00E63F88"/>
    <w:rsid w:val="00E6465E"/>
    <w:rsid w:val="00E64AC0"/>
    <w:rsid w:val="00E64AC5"/>
    <w:rsid w:val="00E64F20"/>
    <w:rsid w:val="00E6516A"/>
    <w:rsid w:val="00E65279"/>
    <w:rsid w:val="00E654B8"/>
    <w:rsid w:val="00E65598"/>
    <w:rsid w:val="00E65AE9"/>
    <w:rsid w:val="00E65DBE"/>
    <w:rsid w:val="00E663DE"/>
    <w:rsid w:val="00E66778"/>
    <w:rsid w:val="00E670F4"/>
    <w:rsid w:val="00E67171"/>
    <w:rsid w:val="00E6730A"/>
    <w:rsid w:val="00E67D9E"/>
    <w:rsid w:val="00E67EC6"/>
    <w:rsid w:val="00E67EFA"/>
    <w:rsid w:val="00E67FF8"/>
    <w:rsid w:val="00E70305"/>
    <w:rsid w:val="00E70733"/>
    <w:rsid w:val="00E70C79"/>
    <w:rsid w:val="00E70FCA"/>
    <w:rsid w:val="00E70FE6"/>
    <w:rsid w:val="00E71179"/>
    <w:rsid w:val="00E7117D"/>
    <w:rsid w:val="00E72050"/>
    <w:rsid w:val="00E722C4"/>
    <w:rsid w:val="00E725FA"/>
    <w:rsid w:val="00E72AE9"/>
    <w:rsid w:val="00E73197"/>
    <w:rsid w:val="00E7320C"/>
    <w:rsid w:val="00E74496"/>
    <w:rsid w:val="00E747A1"/>
    <w:rsid w:val="00E74C99"/>
    <w:rsid w:val="00E75744"/>
    <w:rsid w:val="00E75E19"/>
    <w:rsid w:val="00E760E0"/>
    <w:rsid w:val="00E7743A"/>
    <w:rsid w:val="00E7766B"/>
    <w:rsid w:val="00E7783D"/>
    <w:rsid w:val="00E80101"/>
    <w:rsid w:val="00E8055B"/>
    <w:rsid w:val="00E80591"/>
    <w:rsid w:val="00E805C5"/>
    <w:rsid w:val="00E8098B"/>
    <w:rsid w:val="00E8158C"/>
    <w:rsid w:val="00E83348"/>
    <w:rsid w:val="00E8398F"/>
    <w:rsid w:val="00E83BA1"/>
    <w:rsid w:val="00E84B98"/>
    <w:rsid w:val="00E85041"/>
    <w:rsid w:val="00E8624F"/>
    <w:rsid w:val="00E86254"/>
    <w:rsid w:val="00E86407"/>
    <w:rsid w:val="00E86445"/>
    <w:rsid w:val="00E8694E"/>
    <w:rsid w:val="00E874FA"/>
    <w:rsid w:val="00E87606"/>
    <w:rsid w:val="00E87811"/>
    <w:rsid w:val="00E87ABF"/>
    <w:rsid w:val="00E9011C"/>
    <w:rsid w:val="00E90576"/>
    <w:rsid w:val="00E9070F"/>
    <w:rsid w:val="00E915FF"/>
    <w:rsid w:val="00E91BB8"/>
    <w:rsid w:val="00E9261D"/>
    <w:rsid w:val="00E926DD"/>
    <w:rsid w:val="00E9272B"/>
    <w:rsid w:val="00E92D12"/>
    <w:rsid w:val="00E92E7B"/>
    <w:rsid w:val="00E92F73"/>
    <w:rsid w:val="00E92F86"/>
    <w:rsid w:val="00E932D5"/>
    <w:rsid w:val="00E93575"/>
    <w:rsid w:val="00E938CB"/>
    <w:rsid w:val="00E93973"/>
    <w:rsid w:val="00E93CC1"/>
    <w:rsid w:val="00E94AA3"/>
    <w:rsid w:val="00E94B35"/>
    <w:rsid w:val="00E94C96"/>
    <w:rsid w:val="00E955A9"/>
    <w:rsid w:val="00E95C21"/>
    <w:rsid w:val="00E9625B"/>
    <w:rsid w:val="00E96740"/>
    <w:rsid w:val="00E979B8"/>
    <w:rsid w:val="00E979F8"/>
    <w:rsid w:val="00E97DDE"/>
    <w:rsid w:val="00EA0321"/>
    <w:rsid w:val="00EA03CE"/>
    <w:rsid w:val="00EA08D7"/>
    <w:rsid w:val="00EA0B03"/>
    <w:rsid w:val="00EA0E69"/>
    <w:rsid w:val="00EA12BC"/>
    <w:rsid w:val="00EA1398"/>
    <w:rsid w:val="00EA15FE"/>
    <w:rsid w:val="00EA19EF"/>
    <w:rsid w:val="00EA1F11"/>
    <w:rsid w:val="00EA20CA"/>
    <w:rsid w:val="00EA277B"/>
    <w:rsid w:val="00EA319E"/>
    <w:rsid w:val="00EA34FC"/>
    <w:rsid w:val="00EA3E57"/>
    <w:rsid w:val="00EA406E"/>
    <w:rsid w:val="00EA4477"/>
    <w:rsid w:val="00EA5028"/>
    <w:rsid w:val="00EA52A7"/>
    <w:rsid w:val="00EA58DE"/>
    <w:rsid w:val="00EA5ABA"/>
    <w:rsid w:val="00EA5E20"/>
    <w:rsid w:val="00EA6300"/>
    <w:rsid w:val="00EA6321"/>
    <w:rsid w:val="00EA6DFF"/>
    <w:rsid w:val="00EA6E25"/>
    <w:rsid w:val="00EA7704"/>
    <w:rsid w:val="00EA79BC"/>
    <w:rsid w:val="00EA7A47"/>
    <w:rsid w:val="00EB04BF"/>
    <w:rsid w:val="00EB08CE"/>
    <w:rsid w:val="00EB099B"/>
    <w:rsid w:val="00EB0C52"/>
    <w:rsid w:val="00EB0F18"/>
    <w:rsid w:val="00EB1926"/>
    <w:rsid w:val="00EB1E6C"/>
    <w:rsid w:val="00EB1EF7"/>
    <w:rsid w:val="00EB217B"/>
    <w:rsid w:val="00EB275B"/>
    <w:rsid w:val="00EB282C"/>
    <w:rsid w:val="00EB2BAB"/>
    <w:rsid w:val="00EB3763"/>
    <w:rsid w:val="00EB498A"/>
    <w:rsid w:val="00EB4BFF"/>
    <w:rsid w:val="00EB5351"/>
    <w:rsid w:val="00EB5441"/>
    <w:rsid w:val="00EB5610"/>
    <w:rsid w:val="00EB5839"/>
    <w:rsid w:val="00EB5A25"/>
    <w:rsid w:val="00EB5CCA"/>
    <w:rsid w:val="00EB5F1D"/>
    <w:rsid w:val="00EB62D4"/>
    <w:rsid w:val="00EB679D"/>
    <w:rsid w:val="00EB6842"/>
    <w:rsid w:val="00EB690B"/>
    <w:rsid w:val="00EB6A21"/>
    <w:rsid w:val="00EB7037"/>
    <w:rsid w:val="00EB72E1"/>
    <w:rsid w:val="00EB731A"/>
    <w:rsid w:val="00EB761F"/>
    <w:rsid w:val="00EB7C89"/>
    <w:rsid w:val="00EC0815"/>
    <w:rsid w:val="00EC1094"/>
    <w:rsid w:val="00EC1B0B"/>
    <w:rsid w:val="00EC247A"/>
    <w:rsid w:val="00EC24CA"/>
    <w:rsid w:val="00EC259A"/>
    <w:rsid w:val="00EC325E"/>
    <w:rsid w:val="00EC341A"/>
    <w:rsid w:val="00EC39FD"/>
    <w:rsid w:val="00EC3A68"/>
    <w:rsid w:val="00EC3C79"/>
    <w:rsid w:val="00EC3D8C"/>
    <w:rsid w:val="00EC4B6B"/>
    <w:rsid w:val="00EC4E0F"/>
    <w:rsid w:val="00EC4E46"/>
    <w:rsid w:val="00EC51F3"/>
    <w:rsid w:val="00EC63CE"/>
    <w:rsid w:val="00EC64F6"/>
    <w:rsid w:val="00EC6FBA"/>
    <w:rsid w:val="00EC6FD2"/>
    <w:rsid w:val="00EC79AE"/>
    <w:rsid w:val="00ED03CC"/>
    <w:rsid w:val="00ED09E3"/>
    <w:rsid w:val="00ED0B65"/>
    <w:rsid w:val="00ED1100"/>
    <w:rsid w:val="00ED202B"/>
    <w:rsid w:val="00ED243B"/>
    <w:rsid w:val="00ED2507"/>
    <w:rsid w:val="00ED2878"/>
    <w:rsid w:val="00ED3D54"/>
    <w:rsid w:val="00ED415F"/>
    <w:rsid w:val="00ED42DE"/>
    <w:rsid w:val="00ED43D4"/>
    <w:rsid w:val="00ED4E5B"/>
    <w:rsid w:val="00ED4FC6"/>
    <w:rsid w:val="00ED50D8"/>
    <w:rsid w:val="00ED522D"/>
    <w:rsid w:val="00ED67FB"/>
    <w:rsid w:val="00ED6EAB"/>
    <w:rsid w:val="00ED71AC"/>
    <w:rsid w:val="00ED7E21"/>
    <w:rsid w:val="00EE1137"/>
    <w:rsid w:val="00EE1E76"/>
    <w:rsid w:val="00EE200C"/>
    <w:rsid w:val="00EE2A8D"/>
    <w:rsid w:val="00EE2DD2"/>
    <w:rsid w:val="00EE3470"/>
    <w:rsid w:val="00EE3A7B"/>
    <w:rsid w:val="00EE3CD3"/>
    <w:rsid w:val="00EE3CD4"/>
    <w:rsid w:val="00EE56C2"/>
    <w:rsid w:val="00EE64D3"/>
    <w:rsid w:val="00EE64F4"/>
    <w:rsid w:val="00EE6622"/>
    <w:rsid w:val="00EE6DD3"/>
    <w:rsid w:val="00EE6E4E"/>
    <w:rsid w:val="00EE76DF"/>
    <w:rsid w:val="00EE79B1"/>
    <w:rsid w:val="00EF0CDF"/>
    <w:rsid w:val="00EF0E61"/>
    <w:rsid w:val="00EF0F1F"/>
    <w:rsid w:val="00EF138F"/>
    <w:rsid w:val="00EF1988"/>
    <w:rsid w:val="00EF1A79"/>
    <w:rsid w:val="00EF1CE3"/>
    <w:rsid w:val="00EF1E45"/>
    <w:rsid w:val="00EF22F2"/>
    <w:rsid w:val="00EF2337"/>
    <w:rsid w:val="00EF2790"/>
    <w:rsid w:val="00EF2E08"/>
    <w:rsid w:val="00EF357D"/>
    <w:rsid w:val="00EF3749"/>
    <w:rsid w:val="00EF3896"/>
    <w:rsid w:val="00EF41D4"/>
    <w:rsid w:val="00EF421F"/>
    <w:rsid w:val="00EF44BC"/>
    <w:rsid w:val="00EF47BB"/>
    <w:rsid w:val="00EF5CD6"/>
    <w:rsid w:val="00EF625F"/>
    <w:rsid w:val="00EF6301"/>
    <w:rsid w:val="00EF66B1"/>
    <w:rsid w:val="00EF67DA"/>
    <w:rsid w:val="00EF6CBE"/>
    <w:rsid w:val="00EF6D9A"/>
    <w:rsid w:val="00EF6F6B"/>
    <w:rsid w:val="00EF70DD"/>
    <w:rsid w:val="00EF71B6"/>
    <w:rsid w:val="00EF757A"/>
    <w:rsid w:val="00F000D7"/>
    <w:rsid w:val="00F0059A"/>
    <w:rsid w:val="00F0092D"/>
    <w:rsid w:val="00F00F24"/>
    <w:rsid w:val="00F0108F"/>
    <w:rsid w:val="00F014AC"/>
    <w:rsid w:val="00F0181A"/>
    <w:rsid w:val="00F023D7"/>
    <w:rsid w:val="00F024BE"/>
    <w:rsid w:val="00F02822"/>
    <w:rsid w:val="00F0322B"/>
    <w:rsid w:val="00F03739"/>
    <w:rsid w:val="00F03C73"/>
    <w:rsid w:val="00F03D33"/>
    <w:rsid w:val="00F03DF1"/>
    <w:rsid w:val="00F04BE6"/>
    <w:rsid w:val="00F04D7B"/>
    <w:rsid w:val="00F0538B"/>
    <w:rsid w:val="00F05569"/>
    <w:rsid w:val="00F064DF"/>
    <w:rsid w:val="00F071C1"/>
    <w:rsid w:val="00F07A9D"/>
    <w:rsid w:val="00F07E59"/>
    <w:rsid w:val="00F1072E"/>
    <w:rsid w:val="00F107CD"/>
    <w:rsid w:val="00F10EC1"/>
    <w:rsid w:val="00F10F67"/>
    <w:rsid w:val="00F10FDA"/>
    <w:rsid w:val="00F11547"/>
    <w:rsid w:val="00F11F03"/>
    <w:rsid w:val="00F12097"/>
    <w:rsid w:val="00F12838"/>
    <w:rsid w:val="00F12A6A"/>
    <w:rsid w:val="00F12ACF"/>
    <w:rsid w:val="00F140A4"/>
    <w:rsid w:val="00F14578"/>
    <w:rsid w:val="00F14602"/>
    <w:rsid w:val="00F14AC0"/>
    <w:rsid w:val="00F15978"/>
    <w:rsid w:val="00F15B24"/>
    <w:rsid w:val="00F15F1A"/>
    <w:rsid w:val="00F1617B"/>
    <w:rsid w:val="00F16449"/>
    <w:rsid w:val="00F168B4"/>
    <w:rsid w:val="00F16BA9"/>
    <w:rsid w:val="00F174D8"/>
    <w:rsid w:val="00F17848"/>
    <w:rsid w:val="00F17FBF"/>
    <w:rsid w:val="00F20035"/>
    <w:rsid w:val="00F20931"/>
    <w:rsid w:val="00F20C43"/>
    <w:rsid w:val="00F21131"/>
    <w:rsid w:val="00F2163E"/>
    <w:rsid w:val="00F21933"/>
    <w:rsid w:val="00F22091"/>
    <w:rsid w:val="00F22C39"/>
    <w:rsid w:val="00F22CD4"/>
    <w:rsid w:val="00F22EC8"/>
    <w:rsid w:val="00F23F60"/>
    <w:rsid w:val="00F2409F"/>
    <w:rsid w:val="00F24605"/>
    <w:rsid w:val="00F247E4"/>
    <w:rsid w:val="00F24CF1"/>
    <w:rsid w:val="00F24EA7"/>
    <w:rsid w:val="00F24F3C"/>
    <w:rsid w:val="00F255D6"/>
    <w:rsid w:val="00F25E4D"/>
    <w:rsid w:val="00F26237"/>
    <w:rsid w:val="00F2633F"/>
    <w:rsid w:val="00F26700"/>
    <w:rsid w:val="00F2757B"/>
    <w:rsid w:val="00F278DB"/>
    <w:rsid w:val="00F3035C"/>
    <w:rsid w:val="00F304B5"/>
    <w:rsid w:val="00F30636"/>
    <w:rsid w:val="00F30875"/>
    <w:rsid w:val="00F30A8D"/>
    <w:rsid w:val="00F30D6D"/>
    <w:rsid w:val="00F31391"/>
    <w:rsid w:val="00F314F3"/>
    <w:rsid w:val="00F31659"/>
    <w:rsid w:val="00F32133"/>
    <w:rsid w:val="00F321CB"/>
    <w:rsid w:val="00F326EF"/>
    <w:rsid w:val="00F327E8"/>
    <w:rsid w:val="00F3329E"/>
    <w:rsid w:val="00F33914"/>
    <w:rsid w:val="00F35707"/>
    <w:rsid w:val="00F35807"/>
    <w:rsid w:val="00F35895"/>
    <w:rsid w:val="00F35ABA"/>
    <w:rsid w:val="00F35ED5"/>
    <w:rsid w:val="00F36AB1"/>
    <w:rsid w:val="00F36CB9"/>
    <w:rsid w:val="00F37A4E"/>
    <w:rsid w:val="00F37B44"/>
    <w:rsid w:val="00F37BA4"/>
    <w:rsid w:val="00F408CD"/>
    <w:rsid w:val="00F4090A"/>
    <w:rsid w:val="00F40BA2"/>
    <w:rsid w:val="00F40C13"/>
    <w:rsid w:val="00F40D5C"/>
    <w:rsid w:val="00F4158E"/>
    <w:rsid w:val="00F41F86"/>
    <w:rsid w:val="00F4267E"/>
    <w:rsid w:val="00F4274A"/>
    <w:rsid w:val="00F43511"/>
    <w:rsid w:val="00F43620"/>
    <w:rsid w:val="00F4382B"/>
    <w:rsid w:val="00F43C96"/>
    <w:rsid w:val="00F43E31"/>
    <w:rsid w:val="00F43F24"/>
    <w:rsid w:val="00F43F9D"/>
    <w:rsid w:val="00F448A5"/>
    <w:rsid w:val="00F457F0"/>
    <w:rsid w:val="00F45964"/>
    <w:rsid w:val="00F4626E"/>
    <w:rsid w:val="00F462F6"/>
    <w:rsid w:val="00F464A3"/>
    <w:rsid w:val="00F465AD"/>
    <w:rsid w:val="00F469B9"/>
    <w:rsid w:val="00F46A8B"/>
    <w:rsid w:val="00F46D78"/>
    <w:rsid w:val="00F470A2"/>
    <w:rsid w:val="00F47C5D"/>
    <w:rsid w:val="00F47E87"/>
    <w:rsid w:val="00F5003E"/>
    <w:rsid w:val="00F505D2"/>
    <w:rsid w:val="00F50A5F"/>
    <w:rsid w:val="00F51438"/>
    <w:rsid w:val="00F5174F"/>
    <w:rsid w:val="00F51D7A"/>
    <w:rsid w:val="00F52291"/>
    <w:rsid w:val="00F52378"/>
    <w:rsid w:val="00F5248B"/>
    <w:rsid w:val="00F52C9D"/>
    <w:rsid w:val="00F52D66"/>
    <w:rsid w:val="00F5306B"/>
    <w:rsid w:val="00F53272"/>
    <w:rsid w:val="00F5330F"/>
    <w:rsid w:val="00F5387E"/>
    <w:rsid w:val="00F53894"/>
    <w:rsid w:val="00F538AB"/>
    <w:rsid w:val="00F54025"/>
    <w:rsid w:val="00F5456B"/>
    <w:rsid w:val="00F547E3"/>
    <w:rsid w:val="00F54846"/>
    <w:rsid w:val="00F54ABB"/>
    <w:rsid w:val="00F5633D"/>
    <w:rsid w:val="00F56733"/>
    <w:rsid w:val="00F567D8"/>
    <w:rsid w:val="00F568B7"/>
    <w:rsid w:val="00F56A89"/>
    <w:rsid w:val="00F56C66"/>
    <w:rsid w:val="00F56F38"/>
    <w:rsid w:val="00F56F76"/>
    <w:rsid w:val="00F57293"/>
    <w:rsid w:val="00F57B87"/>
    <w:rsid w:val="00F57E49"/>
    <w:rsid w:val="00F605A9"/>
    <w:rsid w:val="00F60731"/>
    <w:rsid w:val="00F60A25"/>
    <w:rsid w:val="00F60EA7"/>
    <w:rsid w:val="00F60F3D"/>
    <w:rsid w:val="00F60F6A"/>
    <w:rsid w:val="00F611BB"/>
    <w:rsid w:val="00F612C7"/>
    <w:rsid w:val="00F61E64"/>
    <w:rsid w:val="00F62339"/>
    <w:rsid w:val="00F6237D"/>
    <w:rsid w:val="00F62472"/>
    <w:rsid w:val="00F625F3"/>
    <w:rsid w:val="00F62889"/>
    <w:rsid w:val="00F63163"/>
    <w:rsid w:val="00F638E3"/>
    <w:rsid w:val="00F63D77"/>
    <w:rsid w:val="00F63F70"/>
    <w:rsid w:val="00F6491A"/>
    <w:rsid w:val="00F64939"/>
    <w:rsid w:val="00F65396"/>
    <w:rsid w:val="00F65515"/>
    <w:rsid w:val="00F668D4"/>
    <w:rsid w:val="00F67410"/>
    <w:rsid w:val="00F676EC"/>
    <w:rsid w:val="00F67B65"/>
    <w:rsid w:val="00F700B2"/>
    <w:rsid w:val="00F702DB"/>
    <w:rsid w:val="00F70670"/>
    <w:rsid w:val="00F70DD7"/>
    <w:rsid w:val="00F70FA4"/>
    <w:rsid w:val="00F713D7"/>
    <w:rsid w:val="00F71715"/>
    <w:rsid w:val="00F719D5"/>
    <w:rsid w:val="00F71A9A"/>
    <w:rsid w:val="00F71B1E"/>
    <w:rsid w:val="00F71B83"/>
    <w:rsid w:val="00F72121"/>
    <w:rsid w:val="00F725BC"/>
    <w:rsid w:val="00F72E79"/>
    <w:rsid w:val="00F73050"/>
    <w:rsid w:val="00F73271"/>
    <w:rsid w:val="00F73392"/>
    <w:rsid w:val="00F73750"/>
    <w:rsid w:val="00F73FB4"/>
    <w:rsid w:val="00F7413B"/>
    <w:rsid w:val="00F74284"/>
    <w:rsid w:val="00F747A7"/>
    <w:rsid w:val="00F74CF0"/>
    <w:rsid w:val="00F753AF"/>
    <w:rsid w:val="00F75BBD"/>
    <w:rsid w:val="00F75FEB"/>
    <w:rsid w:val="00F762FD"/>
    <w:rsid w:val="00F765FF"/>
    <w:rsid w:val="00F766BB"/>
    <w:rsid w:val="00F7744B"/>
    <w:rsid w:val="00F77503"/>
    <w:rsid w:val="00F77682"/>
    <w:rsid w:val="00F777AB"/>
    <w:rsid w:val="00F7790F"/>
    <w:rsid w:val="00F8006D"/>
    <w:rsid w:val="00F80793"/>
    <w:rsid w:val="00F80BE4"/>
    <w:rsid w:val="00F80E8B"/>
    <w:rsid w:val="00F81354"/>
    <w:rsid w:val="00F8152A"/>
    <w:rsid w:val="00F8180A"/>
    <w:rsid w:val="00F81934"/>
    <w:rsid w:val="00F825A8"/>
    <w:rsid w:val="00F825DA"/>
    <w:rsid w:val="00F829FD"/>
    <w:rsid w:val="00F82B99"/>
    <w:rsid w:val="00F82C36"/>
    <w:rsid w:val="00F82CA4"/>
    <w:rsid w:val="00F82EC2"/>
    <w:rsid w:val="00F830AD"/>
    <w:rsid w:val="00F838EA"/>
    <w:rsid w:val="00F83B1B"/>
    <w:rsid w:val="00F83D5B"/>
    <w:rsid w:val="00F83D93"/>
    <w:rsid w:val="00F83F84"/>
    <w:rsid w:val="00F8427B"/>
    <w:rsid w:val="00F845E8"/>
    <w:rsid w:val="00F8483E"/>
    <w:rsid w:val="00F84DE1"/>
    <w:rsid w:val="00F850AD"/>
    <w:rsid w:val="00F850C2"/>
    <w:rsid w:val="00F851B9"/>
    <w:rsid w:val="00F85470"/>
    <w:rsid w:val="00F862F1"/>
    <w:rsid w:val="00F86750"/>
    <w:rsid w:val="00F86974"/>
    <w:rsid w:val="00F86F07"/>
    <w:rsid w:val="00F86F8A"/>
    <w:rsid w:val="00F871C2"/>
    <w:rsid w:val="00F905DF"/>
    <w:rsid w:val="00F90745"/>
    <w:rsid w:val="00F9080D"/>
    <w:rsid w:val="00F913E5"/>
    <w:rsid w:val="00F91D45"/>
    <w:rsid w:val="00F92A52"/>
    <w:rsid w:val="00F9303E"/>
    <w:rsid w:val="00F93743"/>
    <w:rsid w:val="00F94B1B"/>
    <w:rsid w:val="00F94C40"/>
    <w:rsid w:val="00F94E17"/>
    <w:rsid w:val="00F9595F"/>
    <w:rsid w:val="00F961E4"/>
    <w:rsid w:val="00F965DB"/>
    <w:rsid w:val="00F96773"/>
    <w:rsid w:val="00F97903"/>
    <w:rsid w:val="00F97E1A"/>
    <w:rsid w:val="00FA0AB1"/>
    <w:rsid w:val="00FA0F95"/>
    <w:rsid w:val="00FA1481"/>
    <w:rsid w:val="00FA157F"/>
    <w:rsid w:val="00FA1848"/>
    <w:rsid w:val="00FA270F"/>
    <w:rsid w:val="00FA2B35"/>
    <w:rsid w:val="00FA2B49"/>
    <w:rsid w:val="00FA2D1E"/>
    <w:rsid w:val="00FA2EEF"/>
    <w:rsid w:val="00FA35CF"/>
    <w:rsid w:val="00FA3BB7"/>
    <w:rsid w:val="00FA3D94"/>
    <w:rsid w:val="00FA4253"/>
    <w:rsid w:val="00FA42CA"/>
    <w:rsid w:val="00FA43BD"/>
    <w:rsid w:val="00FA4462"/>
    <w:rsid w:val="00FA4B38"/>
    <w:rsid w:val="00FA6518"/>
    <w:rsid w:val="00FA6C74"/>
    <w:rsid w:val="00FA6F69"/>
    <w:rsid w:val="00FA7288"/>
    <w:rsid w:val="00FA7294"/>
    <w:rsid w:val="00FA7378"/>
    <w:rsid w:val="00FA75BA"/>
    <w:rsid w:val="00FA7676"/>
    <w:rsid w:val="00FA7E28"/>
    <w:rsid w:val="00FB0703"/>
    <w:rsid w:val="00FB1209"/>
    <w:rsid w:val="00FB143B"/>
    <w:rsid w:val="00FB186D"/>
    <w:rsid w:val="00FB18EB"/>
    <w:rsid w:val="00FB2095"/>
    <w:rsid w:val="00FB23D3"/>
    <w:rsid w:val="00FB2584"/>
    <w:rsid w:val="00FB26CE"/>
    <w:rsid w:val="00FB2B4D"/>
    <w:rsid w:val="00FB2BE8"/>
    <w:rsid w:val="00FB2DA9"/>
    <w:rsid w:val="00FB3CCC"/>
    <w:rsid w:val="00FB3E1A"/>
    <w:rsid w:val="00FB426C"/>
    <w:rsid w:val="00FB4588"/>
    <w:rsid w:val="00FB4CA5"/>
    <w:rsid w:val="00FB50B6"/>
    <w:rsid w:val="00FB5316"/>
    <w:rsid w:val="00FB5AB5"/>
    <w:rsid w:val="00FB7323"/>
    <w:rsid w:val="00FB7427"/>
    <w:rsid w:val="00FB77A8"/>
    <w:rsid w:val="00FB78DD"/>
    <w:rsid w:val="00FB79FA"/>
    <w:rsid w:val="00FC0511"/>
    <w:rsid w:val="00FC0C08"/>
    <w:rsid w:val="00FC1092"/>
    <w:rsid w:val="00FC10A2"/>
    <w:rsid w:val="00FC11BB"/>
    <w:rsid w:val="00FC14BC"/>
    <w:rsid w:val="00FC244E"/>
    <w:rsid w:val="00FC2605"/>
    <w:rsid w:val="00FC2D54"/>
    <w:rsid w:val="00FC355D"/>
    <w:rsid w:val="00FC44DF"/>
    <w:rsid w:val="00FC48DA"/>
    <w:rsid w:val="00FC4A3B"/>
    <w:rsid w:val="00FC4E5D"/>
    <w:rsid w:val="00FC4F93"/>
    <w:rsid w:val="00FC527D"/>
    <w:rsid w:val="00FC5AE8"/>
    <w:rsid w:val="00FC5C77"/>
    <w:rsid w:val="00FC5D79"/>
    <w:rsid w:val="00FC639F"/>
    <w:rsid w:val="00FC64F4"/>
    <w:rsid w:val="00FC65F6"/>
    <w:rsid w:val="00FC6931"/>
    <w:rsid w:val="00FC6AFB"/>
    <w:rsid w:val="00FC6B5F"/>
    <w:rsid w:val="00FC6F70"/>
    <w:rsid w:val="00FC705F"/>
    <w:rsid w:val="00FC76FF"/>
    <w:rsid w:val="00FC7C04"/>
    <w:rsid w:val="00FD0960"/>
    <w:rsid w:val="00FD13D2"/>
    <w:rsid w:val="00FD25E6"/>
    <w:rsid w:val="00FD2CCF"/>
    <w:rsid w:val="00FD35BE"/>
    <w:rsid w:val="00FD383B"/>
    <w:rsid w:val="00FD3B7C"/>
    <w:rsid w:val="00FD4928"/>
    <w:rsid w:val="00FD584C"/>
    <w:rsid w:val="00FD59C2"/>
    <w:rsid w:val="00FD60AA"/>
    <w:rsid w:val="00FD6A1A"/>
    <w:rsid w:val="00FD6E9C"/>
    <w:rsid w:val="00FD7089"/>
    <w:rsid w:val="00FD7628"/>
    <w:rsid w:val="00FD7755"/>
    <w:rsid w:val="00FD7A11"/>
    <w:rsid w:val="00FE0300"/>
    <w:rsid w:val="00FE05B4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793"/>
    <w:rsid w:val="00FE4955"/>
    <w:rsid w:val="00FE4CFA"/>
    <w:rsid w:val="00FE5009"/>
    <w:rsid w:val="00FE5422"/>
    <w:rsid w:val="00FE58FB"/>
    <w:rsid w:val="00FE5DF8"/>
    <w:rsid w:val="00FE62C6"/>
    <w:rsid w:val="00FE6373"/>
    <w:rsid w:val="00FE69ED"/>
    <w:rsid w:val="00FE6A1D"/>
    <w:rsid w:val="00FE6A25"/>
    <w:rsid w:val="00FE6BF4"/>
    <w:rsid w:val="00FF033B"/>
    <w:rsid w:val="00FF03CC"/>
    <w:rsid w:val="00FF0FAB"/>
    <w:rsid w:val="00FF0FCB"/>
    <w:rsid w:val="00FF260E"/>
    <w:rsid w:val="00FF350F"/>
    <w:rsid w:val="00FF3694"/>
    <w:rsid w:val="00FF40B9"/>
    <w:rsid w:val="00FF4302"/>
    <w:rsid w:val="00FF43F6"/>
    <w:rsid w:val="00FF49CA"/>
    <w:rsid w:val="00FF4BF4"/>
    <w:rsid w:val="00FF4D0B"/>
    <w:rsid w:val="00FF5846"/>
    <w:rsid w:val="00FF58EA"/>
    <w:rsid w:val="00FF599C"/>
    <w:rsid w:val="00FF59F2"/>
    <w:rsid w:val="00FF5D5C"/>
    <w:rsid w:val="00FF6DFC"/>
    <w:rsid w:val="00FF6EED"/>
    <w:rsid w:val="00FF6F94"/>
    <w:rsid w:val="00FF7646"/>
    <w:rsid w:val="00FF7AC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"/>
    <w:basedOn w:val="a"/>
    <w:rsid w:val="00C478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A5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569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093C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0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58;&#1063;&#1045;&#1058;&#1067;\&#1054;&#1090;&#1095;&#1077;&#1090;&#1099;%20&#1087;&#1086;%20&#1055;&#1088;&#1086;&#1075;&#1088;&#1072;&#1084;&#1084;&#1072;&#1084;\2023\4%20&#1082;&#1074;&#1072;&#1088;&#1090;&#1072;&#1083;%202023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бюджетных ассигнований на реализацию муниципальных программ                                 за 2023 год</a:t>
            </a:r>
          </a:p>
        </c:rich>
      </c:tx>
      <c:layout>
        <c:manualLayout>
          <c:xMode val="edge"/>
          <c:yMode val="edge"/>
          <c:x val="0.24715867158671589"/>
          <c:y val="1.0526761976437514E-4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946334660196994E-2"/>
          <c:y val="0.42208132892089067"/>
          <c:w val="0.5363103505050798"/>
          <c:h val="0.48226324821066102"/>
        </c:manualLayout>
      </c:layout>
      <c:pie3DChart>
        <c:varyColors val="1"/>
        <c:ser>
          <c:idx val="0"/>
          <c:order val="0"/>
          <c:explosion val="30"/>
          <c:dLbls>
            <c:dLbl>
              <c:idx val="0"/>
              <c:layout>
                <c:manualLayout>
                  <c:x val="1.9693949695402543E-2"/>
                  <c:y val="-9.796513480290668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aseline="0"/>
                      <a:t>28,8 %</a:t>
                    </a:r>
                    <a:endParaRPr lang="en-US" sz="1200" baseline="0"/>
                  </a:p>
                </c:rich>
              </c:tx>
              <c:numFmt formatCode="0.0%" sourceLinked="0"/>
              <c:spPr/>
              <c:dLblPos val="outEnd"/>
              <c:showVal val="1"/>
            </c:dLbl>
            <c:dLbl>
              <c:idx val="1"/>
              <c:layout>
                <c:manualLayout>
                  <c:x val="1.7220172201722096E-2"/>
                  <c:y val="3.3674129064838958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63,4 %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7.0757517713176621E-2"/>
                  <c:y val="-0.12864854061182671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7,27 %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3.4440344403444206E-2"/>
                  <c:y val="-5.3676661101986517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+mn-lt"/>
                        <a:cs typeface="Times New Roman" pitchFamily="18" charset="0"/>
                      </a:defRPr>
                    </a:pP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5 </a:t>
                    </a:r>
                    <a:r>
                      <a:rPr lang="en-US"/>
                      <a:t>%</a:t>
                    </a:r>
                  </a:p>
                </c:rich>
              </c:tx>
              <c:numFmt formatCode="0.00%" sourceLinked="0"/>
              <c:spPr/>
              <c:dLblPos val="outEnd"/>
              <c:showVal val="1"/>
            </c:dLbl>
            <c:numFmt formatCode="0.00%" sourceLinked="0"/>
            <c:dLblPos val="outEnd"/>
            <c:showVal val="1"/>
            <c:showLeaderLines val="1"/>
          </c:dLbls>
          <c:cat>
            <c:strRef>
              <c:f>Лист1!$E$4:$E$7</c:f>
              <c:strCache>
                <c:ptCount val="4"/>
                <c:pt idx="0">
                  <c:v>бюджет городского округа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Лист1!$F$4:$F$7</c:f>
              <c:numCache>
                <c:formatCode>0.00%</c:formatCode>
                <c:ptCount val="4"/>
                <c:pt idx="0">
                  <c:v>0.28800000000000031</c:v>
                </c:pt>
                <c:pt idx="1">
                  <c:v>0.63400000000000112</c:v>
                </c:pt>
                <c:pt idx="2">
                  <c:v>7.2700000000000153E-2</c:v>
                </c:pt>
                <c:pt idx="3">
                  <c:v>5.0000000000000079E-3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  <a:ln w="25400" cap="flat" cmpd="sng" algn="ctr">
      <a:solidFill>
        <a:schemeClr val="accent5">
          <a:lumMod val="50000"/>
        </a:schemeClr>
      </a:solidFill>
      <a:prstDash val="solid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911F-6B49-471F-A7A6-E7E61CE6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5936</TotalTime>
  <Pages>24</Pages>
  <Words>10089</Words>
  <Characters>57509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355</cp:revision>
  <cp:lastPrinted>2024-02-16T06:53:00Z</cp:lastPrinted>
  <dcterms:created xsi:type="dcterms:W3CDTF">2022-03-01T07:58:00Z</dcterms:created>
  <dcterms:modified xsi:type="dcterms:W3CDTF">2024-02-16T12:18:00Z</dcterms:modified>
</cp:coreProperties>
</file>